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9C1484" w:rsidRDefault="009C1484" w:rsidP="009C1484">
      <w:pPr>
        <w:shd w:val="clear" w:color="auto" w:fill="FFFFFF"/>
        <w:spacing w:line="276" w:lineRule="auto"/>
        <w:rPr>
          <w:rFonts w:ascii="Noir Pro Light" w:eastAsia="Times New Roman" w:hAnsi="Noir Pro Light" w:cs="Times New Roman"/>
          <w:color w:val="374151"/>
          <w:kern w:val="0"/>
          <w:sz w:val="21"/>
          <w:szCs w:val="21"/>
          <w:lang w:eastAsia="fr-FR"/>
          <w14:ligatures w14:val="none"/>
        </w:rPr>
      </w:pPr>
    </w:p>
    <w:p w14:paraId="01634A39" w14:textId="77777777" w:rsidR="009C1484" w:rsidRPr="003A2DFD" w:rsidRDefault="009C1484" w:rsidP="009C1484">
      <w:pPr>
        <w:shd w:val="clear" w:color="auto" w:fill="FFFFFF"/>
        <w:spacing w:line="276" w:lineRule="auto"/>
        <w:jc w:val="center"/>
        <w:rPr>
          <w:rFonts w:ascii="Noir Pro Light" w:eastAsia="Times New Roman" w:hAnsi="Noir Pro Light" w:cs="Times New Roman"/>
          <w:color w:val="3B3838" w:themeColor="background2" w:themeShade="40"/>
          <w:kern w:val="0"/>
          <w:sz w:val="28"/>
          <w:szCs w:val="28"/>
          <w:lang w:eastAsia="fr-FR"/>
          <w14:ligatures w14:val="none"/>
        </w:rPr>
      </w:pPr>
      <w:r w:rsidRPr="003A2DFD">
        <w:rPr>
          <w:rFonts w:ascii="Noir Pro Light" w:eastAsia="Times New Roman" w:hAnsi="Noir Pro Light" w:cs="Times New Roman"/>
          <w:color w:val="3B3838" w:themeColor="background2" w:themeShade="40"/>
          <w:kern w:val="0"/>
          <w:sz w:val="28"/>
          <w:szCs w:val="28"/>
          <w:lang w:eastAsia="fr-FR"/>
          <w14:ligatures w14:val="none"/>
        </w:rPr>
        <w:t>Semaine de l’Innovation 2025</w:t>
      </w:r>
    </w:p>
    <w:p w14:paraId="12941188" w14:textId="77777777" w:rsidR="009C1484" w:rsidRPr="003A2DFD" w:rsidRDefault="009C1484" w:rsidP="021E3A04">
      <w:pPr>
        <w:shd w:val="clear" w:color="auto" w:fill="FFFFFF" w:themeFill="background1"/>
        <w:spacing w:line="276" w:lineRule="auto"/>
        <w:jc w:val="center"/>
        <w:rPr>
          <w:rFonts w:ascii="Noir Pro Medium" w:eastAsia="Times New Roman" w:hAnsi="Noir Pro Medium" w:cs="Times New Roman"/>
          <w:color w:val="3B3838" w:themeColor="background2" w:themeShade="40"/>
          <w:kern w:val="0"/>
          <w:sz w:val="28"/>
          <w:szCs w:val="28"/>
          <w:lang w:eastAsia="fr-FR"/>
          <w14:ligatures w14:val="none"/>
        </w:rPr>
      </w:pPr>
      <w:r w:rsidRPr="003A2DFD">
        <w:rPr>
          <w:rFonts w:ascii="Noir Pro Medium" w:eastAsia="Times New Roman" w:hAnsi="Noir Pro Medium" w:cs="Times New Roman"/>
          <w:color w:val="3B3838" w:themeColor="background2" w:themeShade="40"/>
          <w:kern w:val="0"/>
          <w:sz w:val="28"/>
          <w:szCs w:val="28"/>
          <w:lang w:eastAsia="fr-FR"/>
          <w14:ligatures w14:val="none"/>
        </w:rPr>
        <w:t>Le FarmLab@Bordeaux ouvre ses portes</w:t>
      </w:r>
      <w:r w:rsidRPr="003A2DFD">
        <w:rPr>
          <w:rFonts w:ascii="Noir Pro Medium" w:eastAsia="Times New Roman" w:hAnsi="Noir Pro Medium" w:cs="Times New Roman"/>
          <w:color w:val="3B3838" w:themeColor="background2" w:themeShade="40"/>
          <w:kern w:val="0"/>
          <w:sz w:val="28"/>
          <w:szCs w:val="28"/>
          <w:lang w:eastAsia="fr-FR"/>
          <w14:ligatures w14:val="none"/>
        </w:rPr>
        <w:br/>
        <w:t>et fait vivre l’innovation</w:t>
      </w:r>
      <w:r w:rsidRPr="003A2DFD">
        <w:rPr>
          <w:rFonts w:ascii="Noir Pro Medium" w:eastAsia="Times New Roman" w:hAnsi="Noir Pro Medium" w:cs="Times New Roman"/>
          <w:color w:val="3B3838" w:themeColor="background2" w:themeShade="40"/>
          <w:kern w:val="0"/>
          <w:sz w:val="28"/>
          <w:szCs w:val="28"/>
          <w:lang w:eastAsia="fr-FR"/>
          <w14:ligatures w14:val="none"/>
        </w:rPr>
        <w:br/>
        <w:t>à Bordeaux Sciences Agro</w:t>
      </w:r>
    </w:p>
    <w:p w14:paraId="0A37501D" w14:textId="77777777" w:rsidR="009C1484" w:rsidRDefault="009C1484" w:rsidP="009C1484">
      <w:pPr>
        <w:shd w:val="clear" w:color="auto" w:fill="FFFFFF"/>
        <w:spacing w:line="276" w:lineRule="auto"/>
        <w:rPr>
          <w:rFonts w:ascii="Noir Pro Light" w:eastAsia="Times New Roman" w:hAnsi="Noir Pro Light" w:cs="Times New Roman"/>
          <w:color w:val="374151"/>
          <w:kern w:val="0"/>
          <w:sz w:val="21"/>
          <w:szCs w:val="21"/>
          <w:lang w:eastAsia="fr-FR"/>
          <w14:ligatures w14:val="none"/>
        </w:rPr>
      </w:pPr>
    </w:p>
    <w:p w14:paraId="5DAB6C7B" w14:textId="77777777" w:rsidR="001D2880" w:rsidRPr="003A2DFD" w:rsidRDefault="001D2880" w:rsidP="009C1484">
      <w:pPr>
        <w:shd w:val="clear" w:color="auto" w:fill="FFFFFF"/>
        <w:spacing w:line="276" w:lineRule="auto"/>
        <w:rPr>
          <w:rFonts w:ascii="Noir Pro" w:eastAsia="Times New Roman" w:hAnsi="Noir Pro" w:cs="Times New Roman"/>
          <w:color w:val="3B3838" w:themeColor="background2" w:themeShade="40"/>
          <w:kern w:val="0"/>
          <w:sz w:val="22"/>
          <w:szCs w:val="22"/>
          <w:lang w:eastAsia="fr-FR"/>
          <w14:ligatures w14:val="none"/>
        </w:rPr>
      </w:pPr>
    </w:p>
    <w:p w14:paraId="48A8C0C7" w14:textId="408C3503" w:rsidR="009C1484" w:rsidRPr="003A2DFD" w:rsidRDefault="009C1484" w:rsidP="021E3A04">
      <w:pPr>
        <w:shd w:val="clear" w:color="auto" w:fill="FFFFFF" w:themeFill="background1"/>
        <w:spacing w:line="276" w:lineRule="auto"/>
        <w:rPr>
          <w:rFonts w:ascii="Noir Pro Light" w:eastAsia="Times New Roman" w:hAnsi="Noir Pro Light" w:cs="Times New Roman"/>
          <w:color w:val="3B3838" w:themeColor="background2" w:themeShade="40"/>
          <w:kern w:val="0"/>
          <w:sz w:val="22"/>
          <w:szCs w:val="22"/>
          <w:lang w:eastAsia="fr-FR"/>
          <w14:ligatures w14:val="none"/>
        </w:rPr>
      </w:pPr>
      <w:r w:rsidRPr="003A2DFD">
        <w:rPr>
          <w:rFonts w:ascii="Noir Pro" w:eastAsia="Times New Roman" w:hAnsi="Noir Pro" w:cs="Times New Roman"/>
          <w:color w:val="3B3838" w:themeColor="background2" w:themeShade="40"/>
          <w:kern w:val="0"/>
          <w:sz w:val="22"/>
          <w:szCs w:val="22"/>
          <w:lang w:eastAsia="fr-FR"/>
          <w14:ligatures w14:val="none"/>
        </w:rPr>
        <w:t>Bordeaux, le 17 novembre 2025</w:t>
      </w:r>
      <w:r w:rsidR="001D2880" w:rsidRPr="003A2DFD">
        <w:rPr>
          <w:rFonts w:ascii="Noir Pro" w:eastAsia="Times New Roman" w:hAnsi="Noir Pro" w:cs="Times New Roman"/>
          <w:color w:val="3B3838" w:themeColor="background2" w:themeShade="40"/>
          <w:kern w:val="0"/>
          <w:sz w:val="22"/>
          <w:szCs w:val="22"/>
          <w:lang w:eastAsia="fr-FR"/>
          <w14:ligatures w14:val="none"/>
        </w:rPr>
        <w:t xml:space="preserve"> – </w:t>
      </w:r>
      <w:r w:rsidRPr="003A2DFD">
        <w:rPr>
          <w:rFonts w:ascii="Noir Pro Light" w:eastAsia="Times New Roman" w:hAnsi="Noir Pro Light" w:cs="Times New Roman"/>
          <w:color w:val="3B3838" w:themeColor="background2" w:themeShade="40"/>
          <w:kern w:val="0"/>
          <w:sz w:val="22"/>
          <w:szCs w:val="22"/>
          <w:lang w:eastAsia="fr-FR"/>
          <w14:ligatures w14:val="none"/>
        </w:rPr>
        <w:t xml:space="preserve">Dans le cadre de la </w:t>
      </w:r>
      <w:hyperlink r:id="rId7" w:history="1">
        <w:r w:rsidRPr="009C1484">
          <w:rPr>
            <w:rStyle w:val="Lienhypertexte"/>
            <w:rFonts w:ascii="Noir Pro Light" w:eastAsia="Times New Roman" w:hAnsi="Noir Pro Light" w:cs="Times New Roman"/>
            <w:kern w:val="0"/>
            <w:sz w:val="22"/>
            <w:szCs w:val="22"/>
            <w:lang w:eastAsia="fr-FR"/>
            <w14:ligatures w14:val="none"/>
          </w:rPr>
          <w:t>Semaine de l’Innovation portée par le PUI (Pôle Universitaire d’Innovation)</w:t>
        </w:r>
      </w:hyperlink>
      <w:r w:rsidRPr="009C1484">
        <w:rPr>
          <w:rFonts w:ascii="Noir Pro Light" w:eastAsia="Times New Roman" w:hAnsi="Noir Pro Light" w:cs="Times New Roman"/>
          <w:color w:val="374151"/>
          <w:kern w:val="0"/>
          <w:sz w:val="22"/>
          <w:szCs w:val="22"/>
          <w:lang w:eastAsia="fr-FR"/>
          <w14:ligatures w14:val="none"/>
        </w:rPr>
        <w:t xml:space="preserve"> </w:t>
      </w:r>
      <w:r w:rsidRPr="003A2DFD">
        <w:rPr>
          <w:rFonts w:ascii="Noir Pro Light" w:eastAsia="Times New Roman" w:hAnsi="Noir Pro Light" w:cs="Times New Roman"/>
          <w:color w:val="3B3838" w:themeColor="background2" w:themeShade="40"/>
          <w:kern w:val="0"/>
          <w:sz w:val="22"/>
          <w:szCs w:val="22"/>
          <w:lang w:eastAsia="fr-FR"/>
          <w14:ligatures w14:val="none"/>
        </w:rPr>
        <w:t>de l’Université de Bordeaux et de ses partenaires,</w:t>
      </w:r>
      <w:r w:rsidRPr="003A2DFD">
        <w:rPr>
          <w:color w:val="3B3838" w:themeColor="background2" w:themeShade="40"/>
          <w:sz w:val="22"/>
          <w:szCs w:val="22"/>
        </w:rPr>
        <w:t xml:space="preserve"> </w:t>
      </w:r>
      <w:r w:rsidRPr="003A2DFD">
        <w:rPr>
          <w:rFonts w:ascii="Noir Pro Light" w:eastAsia="Times New Roman" w:hAnsi="Noir Pro Light" w:cs="Times New Roman"/>
          <w:color w:val="3B3838" w:themeColor="background2" w:themeShade="40"/>
          <w:kern w:val="0"/>
          <w:sz w:val="22"/>
          <w:szCs w:val="22"/>
          <w:lang w:eastAsia="fr-FR"/>
          <w14:ligatures w14:val="none"/>
        </w:rPr>
        <w:t>FarmLab@Bordeaux, le campus expérimental multi-thématiques de Bordeaux Sciences Agro, propose cette année un programme exceptionnel à destination des étudiants, professionnels, chercheurs et acteurs des secteurs agricoles et alimentaires de Nouvelle-Aquitaine.</w:t>
      </w:r>
    </w:p>
    <w:p w14:paraId="02EB378F" w14:textId="77777777" w:rsidR="009C1484" w:rsidRPr="003A2DFD" w:rsidRDefault="009C1484" w:rsidP="009C1484">
      <w:pPr>
        <w:shd w:val="clear" w:color="auto" w:fill="FFFFFF"/>
        <w:spacing w:line="276" w:lineRule="auto"/>
        <w:rPr>
          <w:rFonts w:ascii="Noir Pro Light" w:eastAsia="Times New Roman" w:hAnsi="Noir Pro Light" w:cs="Times New Roman"/>
          <w:color w:val="3B3838" w:themeColor="background2" w:themeShade="40"/>
          <w:kern w:val="0"/>
          <w:sz w:val="22"/>
          <w:szCs w:val="22"/>
          <w:lang w:eastAsia="fr-FR"/>
          <w14:ligatures w14:val="none"/>
        </w:rPr>
      </w:pPr>
    </w:p>
    <w:p w14:paraId="65A4B1A6" w14:textId="77777777" w:rsidR="009C1484" w:rsidRPr="003A2DFD" w:rsidRDefault="009C1484" w:rsidP="009C1484">
      <w:pPr>
        <w:shd w:val="clear" w:color="auto" w:fill="FFFFFF"/>
        <w:spacing w:line="276" w:lineRule="auto"/>
        <w:rPr>
          <w:rFonts w:ascii="Noir Pro Light" w:eastAsia="Times New Roman" w:hAnsi="Noir Pro Light" w:cs="Times New Roman"/>
          <w:color w:val="3B3838" w:themeColor="background2" w:themeShade="40"/>
          <w:kern w:val="0"/>
          <w:sz w:val="22"/>
          <w:szCs w:val="22"/>
          <w:lang w:eastAsia="fr-FR"/>
          <w14:ligatures w14:val="none"/>
        </w:rPr>
      </w:pPr>
      <w:r w:rsidRPr="003A2DFD">
        <w:rPr>
          <w:rFonts w:ascii="Noir Pro Light" w:eastAsia="Times New Roman" w:hAnsi="Noir Pro Light" w:cs="Times New Roman"/>
          <w:color w:val="3B3838" w:themeColor="background2" w:themeShade="40"/>
          <w:kern w:val="0"/>
          <w:sz w:val="22"/>
          <w:szCs w:val="22"/>
          <w:lang w:eastAsia="fr-FR"/>
          <w14:ligatures w14:val="none"/>
        </w:rPr>
        <w:t xml:space="preserve">Le </w:t>
      </w:r>
      <w:r w:rsidR="001F5CBB" w:rsidRPr="003A2DFD">
        <w:rPr>
          <w:rFonts w:ascii="Noir Pro Light" w:eastAsia="Times New Roman" w:hAnsi="Noir Pro Light" w:cs="Times New Roman"/>
          <w:color w:val="3B3838" w:themeColor="background2" w:themeShade="40"/>
          <w:kern w:val="0"/>
          <w:sz w:val="22"/>
          <w:szCs w:val="22"/>
          <w:lang w:eastAsia="fr-FR"/>
          <w14:ligatures w14:val="none"/>
        </w:rPr>
        <w:t xml:space="preserve">mardi </w:t>
      </w:r>
      <w:r w:rsidRPr="003A2DFD">
        <w:rPr>
          <w:rFonts w:ascii="Noir Pro Light" w:eastAsia="Times New Roman" w:hAnsi="Noir Pro Light" w:cs="Times New Roman"/>
          <w:color w:val="3B3838" w:themeColor="background2" w:themeShade="40"/>
          <w:kern w:val="0"/>
          <w:sz w:val="22"/>
          <w:szCs w:val="22"/>
          <w:lang w:eastAsia="fr-FR"/>
          <w14:ligatures w14:val="none"/>
        </w:rPr>
        <w:t>25 novembre, Bordeaux Sciences Agro accueillera sur son site les publics intéressés pour</w:t>
      </w:r>
      <w:r w:rsidRPr="003A2DFD">
        <w:rPr>
          <w:rFonts w:ascii="Times New Roman" w:eastAsia="Times New Roman" w:hAnsi="Times New Roman" w:cs="Times New Roman"/>
          <w:color w:val="3B3838" w:themeColor="background2" w:themeShade="40"/>
          <w:kern w:val="0"/>
          <w:sz w:val="22"/>
          <w:szCs w:val="22"/>
          <w:lang w:eastAsia="fr-FR"/>
          <w14:ligatures w14:val="none"/>
        </w:rPr>
        <w:t> </w:t>
      </w:r>
      <w:r w:rsidRPr="003A2DFD">
        <w:rPr>
          <w:rFonts w:ascii="Noir Pro Light" w:eastAsia="Times New Roman" w:hAnsi="Noir Pro Light" w:cs="Times New Roman"/>
          <w:color w:val="3B3838" w:themeColor="background2" w:themeShade="40"/>
          <w:kern w:val="0"/>
          <w:sz w:val="22"/>
          <w:szCs w:val="22"/>
          <w:lang w:eastAsia="fr-FR"/>
          <w14:ligatures w14:val="none"/>
        </w:rPr>
        <w:t>:</w:t>
      </w:r>
    </w:p>
    <w:p w14:paraId="6A05A809" w14:textId="77777777" w:rsidR="009C1484" w:rsidRPr="003A2DFD" w:rsidRDefault="009C1484" w:rsidP="009C1484">
      <w:pPr>
        <w:shd w:val="clear" w:color="auto" w:fill="FFFFFF"/>
        <w:spacing w:line="276" w:lineRule="auto"/>
        <w:rPr>
          <w:rFonts w:ascii="Noir Pro Light" w:eastAsia="Times New Roman" w:hAnsi="Noir Pro Light" w:cs="Times New Roman"/>
          <w:color w:val="3B3838" w:themeColor="background2" w:themeShade="40"/>
          <w:kern w:val="0"/>
          <w:sz w:val="22"/>
          <w:szCs w:val="22"/>
          <w:lang w:eastAsia="fr-FR"/>
          <w14:ligatures w14:val="none"/>
        </w:rPr>
      </w:pPr>
    </w:p>
    <w:p w14:paraId="4E6F0807" w14:textId="068EFE00" w:rsidR="009C1484" w:rsidRPr="003A2DFD" w:rsidRDefault="009C1484" w:rsidP="021E3A04">
      <w:pPr>
        <w:spacing w:line="276" w:lineRule="auto"/>
        <w:rPr>
          <w:rFonts w:ascii="Noir Pro Light" w:eastAsia="Times New Roman" w:hAnsi="Noir Pro Light" w:cs="Times New Roman"/>
          <w:color w:val="3B3838" w:themeColor="background2" w:themeShade="40"/>
          <w:sz w:val="22"/>
          <w:szCs w:val="22"/>
          <w:lang w:eastAsia="fr-FR"/>
        </w:rPr>
      </w:pPr>
      <w:r w:rsidRPr="003A2DFD">
        <w:rPr>
          <w:rFonts w:ascii="Noir Pro Light" w:eastAsia="Times New Roman" w:hAnsi="Noir Pro Light" w:cs="Times New Roman"/>
          <w:color w:val="3B3838" w:themeColor="background2" w:themeShade="40"/>
          <w:kern w:val="0"/>
          <w:sz w:val="22"/>
          <w:szCs w:val="22"/>
          <w:lang w:eastAsia="fr-FR"/>
          <w14:ligatures w14:val="none"/>
        </w:rPr>
        <w:t>•</w:t>
      </w:r>
      <w:r w:rsidRPr="003A2DFD">
        <w:rPr>
          <w:rFonts w:ascii="Noir Pro Light" w:eastAsia="Times New Roman" w:hAnsi="Noir Pro Light" w:cs="Times New Roman"/>
          <w:color w:val="3B3838" w:themeColor="background2" w:themeShade="40"/>
          <w:kern w:val="0"/>
          <w:sz w:val="22"/>
          <w:szCs w:val="22"/>
          <w:lang w:eastAsia="fr-FR"/>
          <w14:ligatures w14:val="none"/>
        </w:rPr>
        <w:tab/>
        <w:t xml:space="preserve">Découvrir </w:t>
      </w:r>
      <w:r w:rsidR="07FA4FF5" w:rsidRPr="003A2DFD">
        <w:rPr>
          <w:rFonts w:ascii="Noir Pro Light" w:eastAsia="Times New Roman" w:hAnsi="Noir Pro Light" w:cs="Times New Roman"/>
          <w:color w:val="3B3838" w:themeColor="background2" w:themeShade="40"/>
          <w:sz w:val="22"/>
          <w:szCs w:val="22"/>
          <w:lang w:eastAsia="fr-FR"/>
        </w:rPr>
        <w:t>des exemples concrets de projets innovants</w:t>
      </w:r>
      <w:r w:rsidRPr="003A2DFD">
        <w:rPr>
          <w:rFonts w:ascii="Noir Pro Light" w:eastAsia="Times New Roman" w:hAnsi="Noir Pro Light" w:cs="Times New Roman"/>
          <w:color w:val="3B3838" w:themeColor="background2" w:themeShade="40"/>
          <w:kern w:val="0"/>
          <w:sz w:val="22"/>
          <w:szCs w:val="22"/>
          <w:lang w:eastAsia="fr-FR"/>
          <w14:ligatures w14:val="none"/>
        </w:rPr>
        <w:t xml:space="preserve"> en production végétale,</w:t>
      </w:r>
      <w:r w:rsidRPr="003A2DFD">
        <w:rPr>
          <w:color w:val="3B3838" w:themeColor="background2" w:themeShade="40"/>
        </w:rPr>
        <w:br/>
      </w:r>
      <w:r w:rsidRPr="003A2DFD">
        <w:rPr>
          <w:color w:val="3B3838" w:themeColor="background2" w:themeShade="40"/>
        </w:rPr>
        <w:tab/>
      </w:r>
      <w:r w:rsidRPr="003A2DFD">
        <w:rPr>
          <w:rFonts w:ascii="Noir Pro Light" w:eastAsia="Times New Roman" w:hAnsi="Noir Pro Light" w:cs="Times New Roman"/>
          <w:color w:val="3B3838" w:themeColor="background2" w:themeShade="40"/>
          <w:kern w:val="0"/>
          <w:sz w:val="22"/>
          <w:szCs w:val="22"/>
          <w:lang w:eastAsia="fr-FR"/>
          <w14:ligatures w14:val="none"/>
        </w:rPr>
        <w:t xml:space="preserve">de l’amont à l’aval de la filière </w:t>
      </w:r>
      <w:r w:rsidR="021E3A04" w:rsidRPr="003A2DFD">
        <w:rPr>
          <w:rFonts w:ascii="Noir Pro Light" w:eastAsia="Times New Roman" w:hAnsi="Noir Pro Light" w:cs="Times New Roman"/>
          <w:color w:val="3B3838" w:themeColor="background2" w:themeShade="40"/>
          <w:sz w:val="22"/>
          <w:szCs w:val="22"/>
          <w:lang w:eastAsia="fr-FR"/>
        </w:rPr>
        <w:t>impliquants des professionnels, des étudiants</w:t>
      </w:r>
      <w:r w:rsidRPr="003A2DFD">
        <w:rPr>
          <w:color w:val="3B3838" w:themeColor="background2" w:themeShade="40"/>
        </w:rPr>
        <w:br/>
      </w:r>
      <w:r w:rsidRPr="003A2DFD">
        <w:rPr>
          <w:color w:val="3B3838" w:themeColor="background2" w:themeShade="40"/>
        </w:rPr>
        <w:tab/>
      </w:r>
      <w:r w:rsidRPr="003A2DFD">
        <w:rPr>
          <w:rFonts w:ascii="Noir Pro Light" w:eastAsia="Times New Roman" w:hAnsi="Noir Pro Light" w:cs="Times New Roman"/>
          <w:color w:val="3B3838" w:themeColor="background2" w:themeShade="40"/>
          <w:kern w:val="0"/>
          <w:sz w:val="22"/>
          <w:szCs w:val="22"/>
          <w:lang w:eastAsia="fr-FR"/>
          <w14:ligatures w14:val="none"/>
        </w:rPr>
        <w:t>et des chercheurs</w:t>
      </w:r>
    </w:p>
    <w:p w14:paraId="22559EF5" w14:textId="4D21449C" w:rsidR="009C1484" w:rsidRPr="003A2DFD" w:rsidRDefault="009C1484" w:rsidP="07FA4FF5">
      <w:pPr>
        <w:spacing w:line="276" w:lineRule="auto"/>
        <w:rPr>
          <w:rFonts w:ascii="Noir Pro Light" w:eastAsia="Times New Roman" w:hAnsi="Noir Pro Light" w:cs="Times New Roman"/>
          <w:color w:val="3B3838" w:themeColor="background2" w:themeShade="40"/>
          <w:kern w:val="0"/>
          <w:sz w:val="22"/>
          <w:szCs w:val="22"/>
          <w:lang w:eastAsia="fr-FR"/>
          <w14:ligatures w14:val="none"/>
        </w:rPr>
      </w:pPr>
      <w:r w:rsidRPr="003A2DFD">
        <w:rPr>
          <w:rFonts w:ascii="Noir Pro Light" w:eastAsia="Times New Roman" w:hAnsi="Noir Pro Light" w:cs="Times New Roman"/>
          <w:color w:val="3B3838" w:themeColor="background2" w:themeShade="40"/>
          <w:kern w:val="0"/>
          <w:sz w:val="22"/>
          <w:szCs w:val="22"/>
          <w:lang w:eastAsia="fr-FR"/>
          <w14:ligatures w14:val="none"/>
        </w:rPr>
        <w:t>•</w:t>
      </w:r>
      <w:r w:rsidRPr="003A2DFD">
        <w:rPr>
          <w:rFonts w:ascii="Noir Pro Light" w:eastAsia="Times New Roman" w:hAnsi="Noir Pro Light" w:cs="Times New Roman"/>
          <w:color w:val="3B3838" w:themeColor="background2" w:themeShade="40"/>
          <w:kern w:val="0"/>
          <w:sz w:val="22"/>
          <w:szCs w:val="22"/>
          <w:lang w:eastAsia="fr-FR"/>
          <w14:ligatures w14:val="none"/>
        </w:rPr>
        <w:tab/>
        <w:t xml:space="preserve">Échanger en direct avec des élèves-ingénieurs et des enseignants-chercheurs </w:t>
      </w:r>
      <w:r w:rsidRPr="003A2DFD">
        <w:rPr>
          <w:color w:val="3B3838" w:themeColor="background2" w:themeShade="40"/>
        </w:rPr>
        <w:tab/>
      </w:r>
      <w:r w:rsidRPr="003A2DFD">
        <w:rPr>
          <w:color w:val="3B3838" w:themeColor="background2" w:themeShade="40"/>
        </w:rPr>
        <w:tab/>
      </w:r>
      <w:r w:rsidRPr="003A2DFD">
        <w:rPr>
          <w:rFonts w:ascii="Noir Pro Light" w:eastAsia="Times New Roman" w:hAnsi="Noir Pro Light" w:cs="Times New Roman"/>
          <w:color w:val="3B3838" w:themeColor="background2" w:themeShade="40"/>
          <w:kern w:val="0"/>
          <w:sz w:val="22"/>
          <w:szCs w:val="22"/>
          <w:lang w:eastAsia="fr-FR"/>
          <w14:ligatures w14:val="none"/>
        </w:rPr>
        <w:t>engagés pour la transition de nos systèmes agricoles</w:t>
      </w:r>
    </w:p>
    <w:p w14:paraId="2A8E04FC" w14:textId="3A14A730" w:rsidR="009C1484" w:rsidRPr="003A2DFD" w:rsidRDefault="009C1484" w:rsidP="021E3A04">
      <w:pPr>
        <w:shd w:val="clear" w:color="auto" w:fill="FFFFFF" w:themeFill="background1"/>
        <w:spacing w:line="276" w:lineRule="auto"/>
        <w:rPr>
          <w:rFonts w:ascii="Noir Pro Light" w:eastAsia="Times New Roman" w:hAnsi="Noir Pro Light" w:cs="Times New Roman"/>
          <w:color w:val="3B3838" w:themeColor="background2" w:themeShade="40"/>
          <w:kern w:val="0"/>
          <w:sz w:val="22"/>
          <w:szCs w:val="22"/>
          <w:lang w:eastAsia="fr-FR"/>
          <w14:ligatures w14:val="none"/>
        </w:rPr>
      </w:pPr>
      <w:r w:rsidRPr="003A2DFD">
        <w:rPr>
          <w:rFonts w:ascii="Noir Pro Light" w:eastAsia="Times New Roman" w:hAnsi="Noir Pro Light" w:cs="Times New Roman"/>
          <w:color w:val="3B3838" w:themeColor="background2" w:themeShade="40"/>
          <w:kern w:val="0"/>
          <w:sz w:val="22"/>
          <w:szCs w:val="22"/>
          <w:lang w:eastAsia="fr-FR"/>
          <w14:ligatures w14:val="none"/>
        </w:rPr>
        <w:t>•</w:t>
      </w:r>
      <w:r w:rsidRPr="003A2DFD">
        <w:rPr>
          <w:rFonts w:ascii="Noir Pro Light" w:eastAsia="Times New Roman" w:hAnsi="Noir Pro Light" w:cs="Times New Roman"/>
          <w:color w:val="3B3838" w:themeColor="background2" w:themeShade="40"/>
          <w:kern w:val="0"/>
          <w:sz w:val="22"/>
          <w:szCs w:val="22"/>
          <w:lang w:eastAsia="fr-FR"/>
          <w14:ligatures w14:val="none"/>
        </w:rPr>
        <w:tab/>
        <w:t xml:space="preserve">Visiter le campus expérimental FarmLab@Bordeaux, véritable laboratoire à ciel </w:t>
      </w:r>
      <w:r w:rsidRPr="003A2DFD">
        <w:rPr>
          <w:rFonts w:ascii="Noir Pro Light" w:eastAsia="Times New Roman" w:hAnsi="Noir Pro Light" w:cs="Times New Roman"/>
          <w:color w:val="3B3838" w:themeColor="background2" w:themeShade="40"/>
          <w:kern w:val="0"/>
          <w:sz w:val="22"/>
          <w:szCs w:val="22"/>
          <w:lang w:eastAsia="fr-FR"/>
          <w14:ligatures w14:val="none"/>
        </w:rPr>
        <w:tab/>
        <w:t xml:space="preserve">ouvert, pour mieux comprendre la démarche de l’école en matière </w:t>
      </w:r>
      <w:r w:rsidRPr="003A2DFD">
        <w:rPr>
          <w:rFonts w:ascii="Noir Pro Light" w:eastAsia="Times New Roman" w:hAnsi="Noir Pro Light" w:cs="Times New Roman"/>
          <w:color w:val="3B3838" w:themeColor="background2" w:themeShade="40"/>
          <w:kern w:val="0"/>
          <w:sz w:val="22"/>
          <w:szCs w:val="22"/>
          <w:lang w:eastAsia="fr-FR"/>
          <w14:ligatures w14:val="none"/>
        </w:rPr>
        <w:tab/>
      </w:r>
      <w:r w:rsidRPr="003A2DFD">
        <w:rPr>
          <w:color w:val="3B3838" w:themeColor="background2" w:themeShade="40"/>
        </w:rPr>
        <w:tab/>
      </w:r>
      <w:r w:rsidRPr="003A2DFD">
        <w:rPr>
          <w:color w:val="3B3838" w:themeColor="background2" w:themeShade="40"/>
        </w:rPr>
        <w:tab/>
      </w:r>
      <w:r w:rsidRPr="003A2DFD">
        <w:rPr>
          <w:rFonts w:ascii="Noir Pro Light" w:eastAsia="Times New Roman" w:hAnsi="Noir Pro Light" w:cs="Times New Roman"/>
          <w:color w:val="3B3838" w:themeColor="background2" w:themeShade="40"/>
          <w:kern w:val="0"/>
          <w:sz w:val="22"/>
          <w:szCs w:val="22"/>
          <w:lang w:eastAsia="fr-FR"/>
          <w14:ligatures w14:val="none"/>
        </w:rPr>
        <w:t>d’expérimentation, de responsabilité sociétale et d’innovation</w:t>
      </w:r>
    </w:p>
    <w:p w14:paraId="5A39BBE3" w14:textId="77777777" w:rsidR="009C1484" w:rsidRPr="003A2DFD" w:rsidRDefault="009C1484" w:rsidP="009C1484">
      <w:pPr>
        <w:shd w:val="clear" w:color="auto" w:fill="FFFFFF"/>
        <w:spacing w:line="276" w:lineRule="auto"/>
        <w:rPr>
          <w:rFonts w:ascii="Noir Pro Light" w:eastAsia="Times New Roman" w:hAnsi="Noir Pro Light" w:cs="Times New Roman"/>
          <w:color w:val="3B3838" w:themeColor="background2" w:themeShade="40"/>
          <w:kern w:val="0"/>
          <w:sz w:val="22"/>
          <w:szCs w:val="22"/>
          <w:lang w:eastAsia="fr-FR"/>
          <w14:ligatures w14:val="none"/>
        </w:rPr>
      </w:pPr>
    </w:p>
    <w:p w14:paraId="229A3E1C" w14:textId="6AB632B5" w:rsidR="009C1484" w:rsidRPr="003A2DFD" w:rsidRDefault="009C1484" w:rsidP="07FA4FF5">
      <w:pPr>
        <w:shd w:val="clear" w:color="auto" w:fill="FFFFFF" w:themeFill="background1"/>
        <w:spacing w:line="276" w:lineRule="auto"/>
        <w:rPr>
          <w:rFonts w:ascii="Noir Pro Light" w:eastAsia="Times New Roman" w:hAnsi="Noir Pro Light" w:cs="Times New Roman"/>
          <w:color w:val="3B3838" w:themeColor="background2" w:themeShade="40"/>
          <w:kern w:val="0"/>
          <w:sz w:val="22"/>
          <w:szCs w:val="22"/>
          <w:lang w:eastAsia="fr-FR"/>
          <w14:ligatures w14:val="none"/>
        </w:rPr>
      </w:pPr>
      <w:r w:rsidRPr="003A2DFD">
        <w:rPr>
          <w:rFonts w:ascii="Noir Pro Light" w:eastAsia="Times New Roman" w:hAnsi="Noir Pro Light" w:cs="Times New Roman"/>
          <w:color w:val="3B3838" w:themeColor="background2" w:themeShade="40"/>
          <w:kern w:val="0"/>
          <w:sz w:val="22"/>
          <w:szCs w:val="22"/>
          <w:lang w:eastAsia="fr-FR"/>
          <w14:ligatures w14:val="none"/>
        </w:rPr>
        <w:t xml:space="preserve">Cet événement unique en région Nouvelle-Aquitaine vise à renforcer les synergies entre l’enseignement supérieur, la recherche et l’écosystème socio-économique local pour accélérer les transitions agroécologiques et alimentaires. </w:t>
      </w:r>
    </w:p>
    <w:p w14:paraId="57FDD56E" w14:textId="46D7DF34" w:rsidR="07FA4FF5" w:rsidRPr="003A2DFD" w:rsidRDefault="07FA4FF5" w:rsidP="021E3A04">
      <w:pPr>
        <w:shd w:val="clear" w:color="auto" w:fill="FFFFFF" w:themeFill="background1"/>
        <w:spacing w:line="276" w:lineRule="auto"/>
        <w:rPr>
          <w:rFonts w:ascii="Noir Pro Light" w:eastAsia="Noir Pro Light" w:hAnsi="Noir Pro Light" w:cs="Noir Pro Light"/>
          <w:color w:val="3B3838" w:themeColor="background2" w:themeShade="40"/>
          <w:sz w:val="22"/>
          <w:szCs w:val="22"/>
          <w:lang w:eastAsia="fr-FR"/>
        </w:rPr>
      </w:pPr>
    </w:p>
    <w:p w14:paraId="52060476" w14:textId="2009FD10" w:rsidR="07FA4FF5" w:rsidRPr="003A2DFD" w:rsidRDefault="021E3A04" w:rsidP="021E3A04">
      <w:pPr>
        <w:rPr>
          <w:rFonts w:ascii="Noir Pro Light" w:eastAsia="Noir Pro Light" w:hAnsi="Noir Pro Light" w:cs="Noir Pro Light"/>
          <w:color w:val="3B3838" w:themeColor="background2" w:themeShade="40"/>
          <w:sz w:val="22"/>
          <w:szCs w:val="22"/>
        </w:rPr>
      </w:pPr>
      <w:r w:rsidRPr="003A2DFD">
        <w:rPr>
          <w:rFonts w:ascii="Noir Pro Light" w:eastAsia="Noir Pro Light" w:hAnsi="Noir Pro Light" w:cs="Noir Pro Light"/>
          <w:color w:val="3B3838" w:themeColor="background2" w:themeShade="40"/>
          <w:sz w:val="22"/>
          <w:szCs w:val="22"/>
        </w:rPr>
        <w:t>Organisé par Bordeaux Sciences Agro, en partenariat avec l'INRAE et Agri Sud-Ouest Innovation</w:t>
      </w:r>
      <w:r w:rsidR="003A2DFD" w:rsidRPr="003A2DFD">
        <w:rPr>
          <w:rFonts w:ascii="Noir Pro Light" w:eastAsia="Noir Pro Light" w:hAnsi="Noir Pro Light" w:cs="Noir Pro Light"/>
          <w:color w:val="3B3838" w:themeColor="background2" w:themeShade="40"/>
          <w:sz w:val="22"/>
          <w:szCs w:val="22"/>
        </w:rPr>
        <w:t>.</w:t>
      </w:r>
    </w:p>
    <w:p w14:paraId="6361C766" w14:textId="47F626FB" w:rsidR="07FA4FF5" w:rsidRPr="003A2DFD" w:rsidRDefault="07FA4FF5" w:rsidP="021E3A04">
      <w:pPr>
        <w:rPr>
          <w:rFonts w:ascii="Noir Pro Light" w:eastAsia="Noir Pro Light" w:hAnsi="Noir Pro Light" w:cs="Noir Pro Light"/>
          <w:color w:val="3B3838" w:themeColor="background2" w:themeShade="40"/>
        </w:rPr>
      </w:pPr>
    </w:p>
    <w:p w14:paraId="09DFBDB9" w14:textId="61C4D39B" w:rsidR="07FA4FF5" w:rsidRPr="003A2DFD" w:rsidRDefault="07FA4FF5" w:rsidP="021E3A04">
      <w:pPr>
        <w:shd w:val="clear" w:color="auto" w:fill="FFFFFF" w:themeFill="background1"/>
        <w:spacing w:line="276" w:lineRule="auto"/>
        <w:rPr>
          <w:rFonts w:ascii="Noir Pro Light" w:eastAsia="Noir Pro Light" w:hAnsi="Noir Pro Light" w:cs="Noir Pro Light"/>
          <w:color w:val="3B3838" w:themeColor="background2" w:themeShade="40"/>
          <w:sz w:val="22"/>
          <w:szCs w:val="22"/>
          <w:lang w:eastAsia="fr-FR"/>
        </w:rPr>
      </w:pPr>
    </w:p>
    <w:p w14:paraId="41C8F396" w14:textId="77777777" w:rsidR="001D2880" w:rsidRPr="003A2DFD" w:rsidRDefault="001D2880" w:rsidP="021E3A04">
      <w:pPr>
        <w:shd w:val="clear" w:color="auto" w:fill="FFFFFF" w:themeFill="background1"/>
        <w:spacing w:line="276" w:lineRule="auto"/>
        <w:rPr>
          <w:rFonts w:ascii="Noir Pro Light" w:eastAsia="Times New Roman" w:hAnsi="Noir Pro Light" w:cs="Times New Roman"/>
          <w:color w:val="3B3838" w:themeColor="background2" w:themeShade="40"/>
          <w:kern w:val="0"/>
          <w:sz w:val="22"/>
          <w:szCs w:val="22"/>
          <w:lang w:eastAsia="fr-FR"/>
          <w14:ligatures w14:val="none"/>
        </w:rPr>
      </w:pPr>
    </w:p>
    <w:p w14:paraId="212507D3" w14:textId="43F748D0" w:rsidR="021E3A04" w:rsidRPr="003A2DFD" w:rsidRDefault="021E3A04">
      <w:pPr>
        <w:rPr>
          <w:color w:val="3B3838" w:themeColor="background2" w:themeShade="40"/>
        </w:rPr>
      </w:pPr>
      <w:r w:rsidRPr="003A2DFD">
        <w:rPr>
          <w:color w:val="3B3838" w:themeColor="background2" w:themeShade="40"/>
        </w:rPr>
        <w:br w:type="page"/>
      </w:r>
    </w:p>
    <w:p w14:paraId="341EA85C" w14:textId="7C785B48" w:rsidR="021E3A04" w:rsidRDefault="021E3A04" w:rsidP="021E3A04">
      <w:pPr>
        <w:shd w:val="clear" w:color="auto" w:fill="FFFFFF" w:themeFill="background1"/>
        <w:spacing w:line="276" w:lineRule="auto"/>
        <w:rPr>
          <w:rFonts w:ascii="Noir Pro Light" w:eastAsia="Times New Roman" w:hAnsi="Noir Pro Light" w:cs="Times New Roman"/>
          <w:color w:val="374151"/>
          <w:sz w:val="22"/>
          <w:szCs w:val="22"/>
          <w:lang w:eastAsia="fr-FR"/>
        </w:rPr>
      </w:pPr>
    </w:p>
    <w:p w14:paraId="72A3D3EC" w14:textId="77777777" w:rsidR="001F5CBB" w:rsidRDefault="001F5CBB" w:rsidP="009C1484">
      <w:pPr>
        <w:shd w:val="clear" w:color="auto" w:fill="FFFFFF"/>
        <w:spacing w:line="276" w:lineRule="auto"/>
        <w:rPr>
          <w:rFonts w:ascii="Noir Pro Light" w:eastAsia="Times New Roman" w:hAnsi="Noir Pro Light" w:cs="Times New Roman"/>
          <w:color w:val="374151"/>
          <w:kern w:val="0"/>
          <w:sz w:val="22"/>
          <w:szCs w:val="22"/>
          <w:lang w:eastAsia="fr-FR"/>
          <w14:ligatures w14:val="none"/>
        </w:rPr>
      </w:pPr>
    </w:p>
    <w:p w14:paraId="660D1010" w14:textId="77777777" w:rsidR="001F5CBB" w:rsidRPr="001D2880" w:rsidRDefault="001D2880" w:rsidP="009C1484">
      <w:pPr>
        <w:shd w:val="clear" w:color="auto" w:fill="FFFFFF"/>
        <w:spacing w:line="276" w:lineRule="auto"/>
        <w:rPr>
          <w:rFonts w:ascii="Noir Pro" w:eastAsia="Times New Roman" w:hAnsi="Noir Pro" w:cs="Times New Roman"/>
          <w:color w:val="1E786E"/>
          <w:kern w:val="0"/>
          <w:sz w:val="22"/>
          <w:szCs w:val="22"/>
          <w:lang w:eastAsia="fr-FR"/>
          <w14:ligatures w14:val="none"/>
        </w:rPr>
      </w:pPr>
      <w:r w:rsidRPr="001D2880">
        <w:rPr>
          <w:rFonts w:ascii="Noir Pro" w:eastAsia="Times New Roman" w:hAnsi="Noir Pro" w:cs="Times New Roman"/>
          <w:color w:val="1E786E"/>
          <w:kern w:val="0"/>
          <w:sz w:val="22"/>
          <w:szCs w:val="22"/>
          <w:lang w:eastAsia="fr-FR"/>
          <w14:ligatures w14:val="none"/>
        </w:rPr>
        <w:t>PROGRAMME</w:t>
      </w:r>
    </w:p>
    <w:p w14:paraId="1EEFAF73" w14:textId="77777777" w:rsidR="001F5CBB" w:rsidRPr="001F5CBB" w:rsidRDefault="001F5CBB" w:rsidP="001F5CBB">
      <w:pPr>
        <w:numPr>
          <w:ilvl w:val="0"/>
          <w:numId w:val="3"/>
        </w:numPr>
        <w:shd w:val="clear" w:color="auto" w:fill="FFFFFF"/>
        <w:spacing w:line="276" w:lineRule="auto"/>
        <w:rPr>
          <w:rFonts w:ascii="Noir Pro Light" w:eastAsia="Times New Roman" w:hAnsi="Noir Pro Light" w:cs="Times New Roman"/>
          <w:color w:val="374151"/>
          <w:kern w:val="0"/>
          <w:sz w:val="22"/>
          <w:szCs w:val="22"/>
          <w:lang w:eastAsia="fr-FR"/>
          <w14:ligatures w14:val="none"/>
        </w:rPr>
      </w:pPr>
      <w:r w:rsidRPr="001F5CBB">
        <w:rPr>
          <w:rFonts w:ascii="Noir Pro Light" w:eastAsia="Times New Roman" w:hAnsi="Noir Pro Light" w:cs="Times New Roman"/>
          <w:b/>
          <w:bCs/>
          <w:color w:val="374151"/>
          <w:kern w:val="0"/>
          <w:sz w:val="22"/>
          <w:szCs w:val="22"/>
          <w:lang w:eastAsia="fr-FR"/>
          <w14:ligatures w14:val="none"/>
        </w:rPr>
        <w:t>9h30</w:t>
      </w:r>
      <w:r w:rsidRPr="001F5CBB">
        <w:rPr>
          <w:rFonts w:ascii="Noir Pro Light" w:eastAsia="Times New Roman" w:hAnsi="Noir Pro Light" w:cs="Times New Roman"/>
          <w:color w:val="374151"/>
          <w:kern w:val="0"/>
          <w:sz w:val="22"/>
          <w:szCs w:val="22"/>
          <w:lang w:eastAsia="fr-FR"/>
          <w14:ligatures w14:val="none"/>
        </w:rPr>
        <w:t xml:space="preserve"> </w:t>
      </w:r>
      <w:r>
        <w:rPr>
          <w:rFonts w:ascii="Noir Pro Light" w:eastAsia="Times New Roman" w:hAnsi="Noir Pro Light" w:cs="Times New Roman"/>
          <w:color w:val="374151"/>
          <w:kern w:val="0"/>
          <w:sz w:val="22"/>
          <w:szCs w:val="22"/>
          <w:lang w:eastAsia="fr-FR"/>
          <w14:ligatures w14:val="none"/>
        </w:rPr>
        <w:t xml:space="preserve">| </w:t>
      </w:r>
      <w:r w:rsidRPr="001F5CBB">
        <w:rPr>
          <w:rFonts w:ascii="Noir Pro Light" w:eastAsia="Times New Roman" w:hAnsi="Noir Pro Light" w:cs="Times New Roman"/>
          <w:color w:val="374151"/>
          <w:kern w:val="0"/>
          <w:sz w:val="22"/>
          <w:szCs w:val="22"/>
          <w:lang w:eastAsia="fr-FR"/>
          <w14:ligatures w14:val="none"/>
        </w:rPr>
        <w:t>Café d’accueil</w:t>
      </w:r>
    </w:p>
    <w:p w14:paraId="0D0B940D" w14:textId="77777777" w:rsidR="001F5CBB" w:rsidRPr="001F5CBB" w:rsidRDefault="001F5CBB" w:rsidP="001F5CBB">
      <w:pPr>
        <w:shd w:val="clear" w:color="auto" w:fill="FFFFFF"/>
        <w:spacing w:line="276" w:lineRule="auto"/>
        <w:ind w:left="720"/>
        <w:rPr>
          <w:rFonts w:ascii="Noir Pro Light" w:eastAsia="Times New Roman" w:hAnsi="Noir Pro Light" w:cs="Times New Roman"/>
          <w:color w:val="374151"/>
          <w:kern w:val="0"/>
          <w:sz w:val="22"/>
          <w:szCs w:val="22"/>
          <w:lang w:eastAsia="fr-FR"/>
          <w14:ligatures w14:val="none"/>
        </w:rPr>
      </w:pPr>
    </w:p>
    <w:p w14:paraId="2ADCB2E3" w14:textId="77777777" w:rsidR="001F5CBB" w:rsidRDefault="001F5CBB" w:rsidP="000F51C4">
      <w:pPr>
        <w:numPr>
          <w:ilvl w:val="0"/>
          <w:numId w:val="3"/>
        </w:numPr>
        <w:shd w:val="clear" w:color="auto" w:fill="FFFFFF"/>
        <w:spacing w:line="276" w:lineRule="auto"/>
        <w:rPr>
          <w:rFonts w:ascii="Noir Pro Light" w:eastAsia="Times New Roman" w:hAnsi="Noir Pro Light" w:cs="Times New Roman"/>
          <w:color w:val="374151"/>
          <w:kern w:val="0"/>
          <w:sz w:val="22"/>
          <w:szCs w:val="22"/>
          <w:lang w:eastAsia="fr-FR"/>
          <w14:ligatures w14:val="none"/>
        </w:rPr>
      </w:pPr>
      <w:r w:rsidRPr="001F5CBB">
        <w:rPr>
          <w:rFonts w:ascii="Noir Pro Light" w:eastAsia="Times New Roman" w:hAnsi="Noir Pro Light" w:cs="Times New Roman"/>
          <w:b/>
          <w:bCs/>
          <w:color w:val="374151"/>
          <w:kern w:val="0"/>
          <w:sz w:val="22"/>
          <w:szCs w:val="22"/>
          <w:lang w:eastAsia="fr-FR"/>
          <w14:ligatures w14:val="none"/>
        </w:rPr>
        <w:t>10h15-12h30</w:t>
      </w:r>
      <w:r w:rsidRPr="001F5CBB">
        <w:rPr>
          <w:rFonts w:ascii="Cambria" w:eastAsia="Times New Roman" w:hAnsi="Cambria" w:cs="Cambria"/>
          <w:b/>
          <w:bCs/>
          <w:color w:val="374151"/>
          <w:kern w:val="0"/>
          <w:sz w:val="22"/>
          <w:szCs w:val="22"/>
          <w:lang w:eastAsia="fr-FR"/>
          <w14:ligatures w14:val="none"/>
        </w:rPr>
        <w:t> </w:t>
      </w:r>
      <w:r>
        <w:rPr>
          <w:rFonts w:ascii="Cambria" w:eastAsia="Times New Roman" w:hAnsi="Cambria" w:cs="Cambria"/>
          <w:b/>
          <w:bCs/>
          <w:color w:val="374151"/>
          <w:kern w:val="0"/>
          <w:sz w:val="22"/>
          <w:szCs w:val="22"/>
          <w:lang w:eastAsia="fr-FR"/>
          <w14:ligatures w14:val="none"/>
        </w:rPr>
        <w:t xml:space="preserve">| </w:t>
      </w:r>
      <w:r w:rsidRPr="001F5CBB">
        <w:rPr>
          <w:rFonts w:ascii="Noir Pro Light" w:eastAsia="Times New Roman" w:hAnsi="Noir Pro Light" w:cs="Times New Roman"/>
          <w:color w:val="374151"/>
          <w:kern w:val="0"/>
          <w:sz w:val="22"/>
          <w:szCs w:val="22"/>
          <w:lang w:eastAsia="fr-FR"/>
          <w14:ligatures w14:val="none"/>
        </w:rPr>
        <w:t>Mot d'introduction par la marraine de promotion :</w:t>
      </w:r>
      <w:r>
        <w:rPr>
          <w:rFonts w:ascii="Noir Pro Light" w:eastAsia="Times New Roman" w:hAnsi="Noir Pro Light" w:cs="Times New Roman"/>
          <w:color w:val="374151"/>
          <w:kern w:val="0"/>
          <w:sz w:val="22"/>
          <w:szCs w:val="22"/>
          <w:lang w:eastAsia="fr-FR"/>
          <w14:ligatures w14:val="none"/>
        </w:rPr>
        <w:br/>
      </w:r>
      <w:r w:rsidRPr="00927F74">
        <w:rPr>
          <w:rFonts w:ascii="Noir Pro" w:eastAsia="Times New Roman" w:hAnsi="Noir Pro" w:cs="Times New Roman"/>
          <w:color w:val="3B3838" w:themeColor="background2" w:themeShade="40"/>
          <w:kern w:val="0"/>
          <w:sz w:val="22"/>
          <w:szCs w:val="22"/>
          <w:lang w:eastAsia="fr-FR"/>
          <w14:ligatures w14:val="none"/>
        </w:rPr>
        <w:t>Mme Mireille Haby,</w:t>
      </w:r>
      <w:r w:rsidRPr="00927F74">
        <w:rPr>
          <w:rFonts w:ascii="Noir Pro Light" w:eastAsia="Times New Roman" w:hAnsi="Noir Pro Light" w:cs="Times New Roman"/>
          <w:color w:val="3B3838" w:themeColor="background2" w:themeShade="40"/>
          <w:kern w:val="0"/>
          <w:sz w:val="22"/>
          <w:szCs w:val="22"/>
          <w:lang w:eastAsia="fr-FR"/>
          <w14:ligatures w14:val="none"/>
        </w:rPr>
        <w:t xml:space="preserve"> </w:t>
      </w:r>
      <w:r w:rsidRPr="001F5CBB">
        <w:rPr>
          <w:rFonts w:ascii="Noir Pro Light" w:eastAsia="Times New Roman" w:hAnsi="Noir Pro Light" w:cs="Times New Roman"/>
          <w:color w:val="374151"/>
          <w:kern w:val="0"/>
          <w:sz w:val="22"/>
          <w:szCs w:val="22"/>
          <w:lang w:eastAsia="fr-FR"/>
          <w14:ligatures w14:val="none"/>
        </w:rPr>
        <w:t>Directrice Générale du CIC Ouest</w:t>
      </w:r>
    </w:p>
    <w:p w14:paraId="60061E4C" w14:textId="77777777" w:rsidR="001F5CBB" w:rsidRDefault="001F5CBB" w:rsidP="001F5CBB">
      <w:pPr>
        <w:shd w:val="clear" w:color="auto" w:fill="FFFFFF"/>
        <w:spacing w:line="276" w:lineRule="auto"/>
        <w:rPr>
          <w:rFonts w:ascii="Noir Pro Light" w:eastAsia="Times New Roman" w:hAnsi="Noir Pro Light" w:cs="Times New Roman"/>
          <w:color w:val="374151"/>
          <w:kern w:val="0"/>
          <w:sz w:val="22"/>
          <w:szCs w:val="22"/>
          <w:lang w:eastAsia="fr-FR"/>
          <w14:ligatures w14:val="none"/>
        </w:rPr>
      </w:pPr>
    </w:p>
    <w:p w14:paraId="1BBF75AB" w14:textId="77777777" w:rsidR="001F5CBB" w:rsidRPr="001D2880" w:rsidRDefault="001D2880" w:rsidP="001F5CBB">
      <w:pPr>
        <w:shd w:val="clear" w:color="auto" w:fill="FFFFFF"/>
        <w:spacing w:line="276" w:lineRule="auto"/>
        <w:ind w:left="720"/>
        <w:rPr>
          <w:rFonts w:ascii="Noir Pro Light" w:eastAsia="Times New Roman" w:hAnsi="Noir Pro Light" w:cs="Times New Roman"/>
          <w:color w:val="404040" w:themeColor="text1" w:themeTint="BF"/>
          <w:kern w:val="0"/>
          <w:sz w:val="22"/>
          <w:szCs w:val="22"/>
          <w:lang w:eastAsia="fr-FR"/>
          <w14:ligatures w14:val="none"/>
        </w:rPr>
      </w:pPr>
      <w:r>
        <w:rPr>
          <w:rFonts w:ascii="Noir Pro Light" w:eastAsia="Times New Roman" w:hAnsi="Noir Pro Light" w:cs="Times New Roman"/>
          <w:color w:val="374151"/>
          <w:kern w:val="0"/>
          <w:sz w:val="22"/>
          <w:szCs w:val="22"/>
          <w:lang w:eastAsia="fr-FR"/>
          <w14:ligatures w14:val="none"/>
        </w:rPr>
        <w:tab/>
      </w:r>
      <w:r w:rsidR="001F5CBB" w:rsidRPr="001D2880">
        <w:rPr>
          <w:rFonts w:ascii="Wingdings" w:eastAsia="Wingdings" w:hAnsi="Wingdings" w:cs="Wingdings"/>
          <w:color w:val="1E786E"/>
          <w:kern w:val="0"/>
          <w:sz w:val="22"/>
          <w:szCs w:val="22"/>
          <w:lang w:eastAsia="fr-FR"/>
          <w14:ligatures w14:val="none"/>
        </w:rPr>
        <w:t>à</w:t>
      </w:r>
      <w:r w:rsidR="001F5CBB" w:rsidRPr="001D2880">
        <w:rPr>
          <w:rFonts w:ascii="Noir Pro Light" w:eastAsia="Times New Roman" w:hAnsi="Noir Pro Light" w:cs="Times New Roman"/>
          <w:color w:val="1E786E"/>
          <w:kern w:val="0"/>
          <w:sz w:val="22"/>
          <w:szCs w:val="22"/>
          <w:lang w:eastAsia="fr-FR"/>
          <w14:ligatures w14:val="none"/>
        </w:rPr>
        <w:t xml:space="preserve"> </w:t>
      </w:r>
      <w:proofErr w:type="spellStart"/>
      <w:r w:rsidR="001F5CBB" w:rsidRPr="001D2880">
        <w:rPr>
          <w:rFonts w:ascii="Noir Pro Light" w:eastAsia="Times New Roman" w:hAnsi="Noir Pro Light"/>
          <w:b/>
          <w:bCs/>
          <w:color w:val="1E786E"/>
          <w:kern w:val="0"/>
          <w:sz w:val="22"/>
          <w:szCs w:val="22"/>
          <w:lang w:eastAsia="fr-FR"/>
          <w14:ligatures w14:val="none"/>
        </w:rPr>
        <w:t>Agrivoltaïsme</w:t>
      </w:r>
      <w:proofErr w:type="spellEnd"/>
      <w:r w:rsidR="001F5CBB" w:rsidRPr="001D2880">
        <w:rPr>
          <w:rFonts w:ascii="Noir Pro Light" w:eastAsia="Times New Roman" w:hAnsi="Noir Pro Light"/>
          <w:b/>
          <w:bCs/>
          <w:color w:val="1E786E"/>
          <w:kern w:val="0"/>
          <w:sz w:val="22"/>
          <w:szCs w:val="22"/>
          <w:lang w:eastAsia="fr-FR"/>
          <w14:ligatures w14:val="none"/>
        </w:rPr>
        <w:t xml:space="preserve"> et maraîchage</w:t>
      </w:r>
      <w:r w:rsidR="001F5CBB">
        <w:rPr>
          <w:rFonts w:ascii="Cambria" w:eastAsia="Times New Roman" w:hAnsi="Cambria" w:cs="Cambria"/>
          <w:color w:val="374151"/>
          <w:kern w:val="0"/>
          <w:sz w:val="22"/>
          <w:szCs w:val="22"/>
          <w:lang w:eastAsia="fr-FR"/>
          <w14:ligatures w14:val="none"/>
        </w:rPr>
        <w:br/>
      </w:r>
      <w:r w:rsidR="001F5CBB">
        <w:rPr>
          <w:rFonts w:ascii="Cambria" w:eastAsia="Times New Roman" w:hAnsi="Cambria" w:cs="Cambria"/>
          <w:color w:val="374151"/>
          <w:kern w:val="0"/>
          <w:sz w:val="22"/>
          <w:szCs w:val="22"/>
          <w:lang w:eastAsia="fr-FR"/>
          <w14:ligatures w14:val="none"/>
        </w:rPr>
        <w:tab/>
      </w:r>
      <w:r w:rsidR="001F5CBB" w:rsidRPr="001F5CBB">
        <w:rPr>
          <w:rFonts w:ascii="Noir Pro Light" w:eastAsia="Times New Roman" w:hAnsi="Noir Pro Light" w:cs="Times New Roman"/>
          <w:color w:val="404040" w:themeColor="text1" w:themeTint="BF"/>
          <w:kern w:val="0"/>
          <w:sz w:val="22"/>
          <w:szCs w:val="22"/>
          <w:lang w:eastAsia="fr-FR"/>
          <w14:ligatures w14:val="none"/>
        </w:rPr>
        <w:t xml:space="preserve">Présentation de la future expérimentation sur le campus de l'école et </w:t>
      </w:r>
      <w:r w:rsidR="001F5CBB" w:rsidRPr="001D2880">
        <w:rPr>
          <w:rFonts w:ascii="Noir Pro Light" w:eastAsia="Times New Roman" w:hAnsi="Noir Pro Light" w:cs="Times New Roman"/>
          <w:color w:val="404040" w:themeColor="text1" w:themeTint="BF"/>
          <w:kern w:val="0"/>
          <w:sz w:val="22"/>
          <w:szCs w:val="22"/>
          <w:lang w:eastAsia="fr-FR"/>
          <w14:ligatures w14:val="none"/>
        </w:rPr>
        <w:tab/>
      </w:r>
      <w:r w:rsidR="001F5CBB" w:rsidRPr="001F5CBB">
        <w:rPr>
          <w:rFonts w:ascii="Noir Pro Light" w:eastAsia="Times New Roman" w:hAnsi="Noir Pro Light" w:cs="Times New Roman"/>
          <w:color w:val="404040" w:themeColor="text1" w:themeTint="BF"/>
          <w:kern w:val="0"/>
          <w:sz w:val="22"/>
          <w:szCs w:val="22"/>
          <w:lang w:eastAsia="fr-FR"/>
          <w14:ligatures w14:val="none"/>
        </w:rPr>
        <w:t>témoignages d'un</w:t>
      </w:r>
      <w:r w:rsidR="001F5CBB" w:rsidRPr="001D2880">
        <w:rPr>
          <w:rFonts w:ascii="Cambria" w:eastAsia="Times New Roman" w:hAnsi="Cambria" w:cs="Cambria"/>
          <w:color w:val="404040" w:themeColor="text1" w:themeTint="BF"/>
          <w:kern w:val="0"/>
          <w:sz w:val="22"/>
          <w:szCs w:val="22"/>
          <w:lang w:eastAsia="fr-FR"/>
          <w14:ligatures w14:val="none"/>
        </w:rPr>
        <w:t xml:space="preserve"> </w:t>
      </w:r>
      <w:r w:rsidR="001F5CBB" w:rsidRPr="001F5CBB">
        <w:rPr>
          <w:rFonts w:ascii="Noir Pro Light" w:eastAsia="Times New Roman" w:hAnsi="Noir Pro Light" w:cs="Times New Roman"/>
          <w:color w:val="404040" w:themeColor="text1" w:themeTint="BF"/>
          <w:kern w:val="0"/>
          <w:sz w:val="22"/>
          <w:szCs w:val="22"/>
          <w:lang w:eastAsia="fr-FR"/>
          <w14:ligatures w14:val="none"/>
        </w:rPr>
        <w:t>maraîcher</w:t>
      </w:r>
    </w:p>
    <w:p w14:paraId="6A98543E" w14:textId="77777777" w:rsidR="001F5CBB" w:rsidRPr="001D2880" w:rsidRDefault="001F5CBB" w:rsidP="001F5CBB">
      <w:pPr>
        <w:shd w:val="clear" w:color="auto" w:fill="FFFFFF"/>
        <w:spacing w:line="276" w:lineRule="auto"/>
        <w:ind w:left="720"/>
        <w:rPr>
          <w:rFonts w:ascii="Noir Pro Light" w:eastAsia="Times New Roman" w:hAnsi="Noir Pro Light" w:cs="Times New Roman"/>
          <w:color w:val="404040" w:themeColor="text1" w:themeTint="BF"/>
          <w:kern w:val="0"/>
          <w:sz w:val="22"/>
          <w:szCs w:val="22"/>
          <w:lang w:eastAsia="fr-FR"/>
          <w14:ligatures w14:val="none"/>
        </w:rPr>
      </w:pPr>
      <w:r w:rsidRPr="001D2880">
        <w:rPr>
          <w:rFonts w:ascii="Noir Pro Light" w:eastAsia="Times New Roman" w:hAnsi="Noir Pro Light" w:cs="Times New Roman"/>
          <w:color w:val="404040" w:themeColor="text1" w:themeTint="BF"/>
          <w:kern w:val="0"/>
          <w:sz w:val="22"/>
          <w:szCs w:val="22"/>
          <w:lang w:eastAsia="fr-FR"/>
          <w14:ligatures w14:val="none"/>
        </w:rPr>
        <w:tab/>
      </w:r>
      <w:proofErr w:type="spellStart"/>
      <w:r w:rsidRPr="001F5CBB">
        <w:rPr>
          <w:rFonts w:ascii="Noir Pro" w:eastAsia="Times New Roman" w:hAnsi="Noir Pro" w:cs="Times New Roman"/>
          <w:color w:val="404040" w:themeColor="text1" w:themeTint="BF"/>
          <w:kern w:val="0"/>
          <w:sz w:val="22"/>
          <w:szCs w:val="22"/>
          <w:lang w:eastAsia="fr-FR"/>
          <w14:ligatures w14:val="none"/>
        </w:rPr>
        <w:t>Enervivo</w:t>
      </w:r>
      <w:proofErr w:type="spellEnd"/>
      <w:r w:rsidRPr="001F5CBB">
        <w:rPr>
          <w:rFonts w:ascii="Noir Pro Light" w:eastAsia="Times New Roman" w:hAnsi="Noir Pro Light" w:cs="Times New Roman"/>
          <w:color w:val="404040" w:themeColor="text1" w:themeTint="BF"/>
          <w:kern w:val="0"/>
          <w:sz w:val="22"/>
          <w:szCs w:val="22"/>
          <w:lang w:eastAsia="fr-FR"/>
          <w14:ligatures w14:val="none"/>
        </w:rPr>
        <w:t>, bureau d'étude spécialisée dans le co-développemen</w:t>
      </w:r>
      <w:r w:rsidRPr="001D2880">
        <w:rPr>
          <w:rFonts w:ascii="Noir Pro Light" w:eastAsia="Times New Roman" w:hAnsi="Noir Pro Light" w:cs="Times New Roman"/>
          <w:color w:val="404040" w:themeColor="text1" w:themeTint="BF"/>
          <w:kern w:val="0"/>
          <w:sz w:val="22"/>
          <w:szCs w:val="22"/>
          <w:lang w:eastAsia="fr-FR"/>
          <w14:ligatures w14:val="none"/>
        </w:rPr>
        <w:t>t</w:t>
      </w:r>
      <w:r w:rsidRPr="001F5CBB">
        <w:rPr>
          <w:rFonts w:ascii="Noir Pro Light" w:eastAsia="Times New Roman" w:hAnsi="Noir Pro Light" w:cs="Times New Roman"/>
          <w:color w:val="404040" w:themeColor="text1" w:themeTint="BF"/>
          <w:kern w:val="0"/>
          <w:sz w:val="22"/>
          <w:szCs w:val="22"/>
          <w:lang w:eastAsia="fr-FR"/>
          <w14:ligatures w14:val="none"/>
        </w:rPr>
        <w:t xml:space="preserve"> de projets </w:t>
      </w:r>
      <w:r w:rsidRPr="001D2880">
        <w:rPr>
          <w:rFonts w:ascii="Noir Pro Light" w:eastAsia="Times New Roman" w:hAnsi="Noir Pro Light" w:cs="Times New Roman"/>
          <w:color w:val="404040" w:themeColor="text1" w:themeTint="BF"/>
          <w:kern w:val="0"/>
          <w:sz w:val="22"/>
          <w:szCs w:val="22"/>
          <w:lang w:eastAsia="fr-FR"/>
          <w14:ligatures w14:val="none"/>
        </w:rPr>
        <w:tab/>
      </w:r>
      <w:r w:rsidRPr="001F5CBB">
        <w:rPr>
          <w:rFonts w:ascii="Noir Pro Light" w:eastAsia="Times New Roman" w:hAnsi="Noir Pro Light" w:cs="Times New Roman"/>
          <w:color w:val="404040" w:themeColor="text1" w:themeTint="BF"/>
          <w:kern w:val="0"/>
          <w:sz w:val="22"/>
          <w:szCs w:val="22"/>
          <w:lang w:eastAsia="fr-FR"/>
          <w14:ligatures w14:val="none"/>
        </w:rPr>
        <w:t xml:space="preserve">agrivoltaïques et </w:t>
      </w:r>
      <w:r w:rsidRPr="001D2880">
        <w:rPr>
          <w:rFonts w:ascii="Noir Pro" w:eastAsia="Times New Roman" w:hAnsi="Noir Pro" w:cs="Times New Roman"/>
          <w:color w:val="404040" w:themeColor="text1" w:themeTint="BF"/>
          <w:kern w:val="0"/>
          <w:sz w:val="22"/>
          <w:szCs w:val="22"/>
          <w:lang w:eastAsia="fr-FR"/>
          <w14:ligatures w14:val="none"/>
        </w:rPr>
        <w:t>L</w:t>
      </w:r>
      <w:r w:rsidRPr="001F5CBB">
        <w:rPr>
          <w:rFonts w:ascii="Noir Pro" w:eastAsia="Times New Roman" w:hAnsi="Noir Pro" w:cs="Times New Roman"/>
          <w:color w:val="404040" w:themeColor="text1" w:themeTint="BF"/>
          <w:kern w:val="0"/>
          <w:sz w:val="22"/>
          <w:szCs w:val="22"/>
          <w:lang w:eastAsia="fr-FR"/>
          <w14:ligatures w14:val="none"/>
        </w:rPr>
        <w:t>es Jardins Garonnais,</w:t>
      </w:r>
      <w:r w:rsidRPr="001F5CBB">
        <w:rPr>
          <w:rFonts w:ascii="Noir Pro Light" w:eastAsia="Times New Roman" w:hAnsi="Noir Pro Light" w:cs="Times New Roman"/>
          <w:color w:val="404040" w:themeColor="text1" w:themeTint="BF"/>
          <w:kern w:val="0"/>
          <w:sz w:val="22"/>
          <w:szCs w:val="22"/>
          <w:lang w:eastAsia="fr-FR"/>
          <w14:ligatures w14:val="none"/>
        </w:rPr>
        <w:t xml:space="preserve"> producteurs en agriculture </w:t>
      </w:r>
      <w:r w:rsidRPr="001D2880">
        <w:rPr>
          <w:rFonts w:ascii="Noir Pro Light" w:eastAsia="Times New Roman" w:hAnsi="Noir Pro Light" w:cs="Times New Roman"/>
          <w:color w:val="404040" w:themeColor="text1" w:themeTint="BF"/>
          <w:kern w:val="0"/>
          <w:sz w:val="22"/>
          <w:szCs w:val="22"/>
          <w:lang w:eastAsia="fr-FR"/>
          <w14:ligatures w14:val="none"/>
        </w:rPr>
        <w:tab/>
      </w:r>
      <w:r w:rsidRPr="001F5CBB">
        <w:rPr>
          <w:rFonts w:ascii="Noir Pro Light" w:eastAsia="Times New Roman" w:hAnsi="Noir Pro Light" w:cs="Times New Roman"/>
          <w:color w:val="404040" w:themeColor="text1" w:themeTint="BF"/>
          <w:kern w:val="0"/>
          <w:sz w:val="22"/>
          <w:szCs w:val="22"/>
          <w:lang w:eastAsia="fr-FR"/>
          <w14:ligatures w14:val="none"/>
        </w:rPr>
        <w:t xml:space="preserve">biologique en bord de Garonne et sur les côteaux de la rive droite de </w:t>
      </w:r>
      <w:r w:rsidRPr="001D2880">
        <w:rPr>
          <w:rFonts w:ascii="Noir Pro Light" w:eastAsia="Times New Roman" w:hAnsi="Noir Pro Light" w:cs="Times New Roman"/>
          <w:color w:val="404040" w:themeColor="text1" w:themeTint="BF"/>
          <w:kern w:val="0"/>
          <w:sz w:val="22"/>
          <w:szCs w:val="22"/>
          <w:lang w:eastAsia="fr-FR"/>
          <w14:ligatures w14:val="none"/>
        </w:rPr>
        <w:tab/>
      </w:r>
      <w:r w:rsidRPr="001F5CBB">
        <w:rPr>
          <w:rFonts w:ascii="Noir Pro Light" w:eastAsia="Times New Roman" w:hAnsi="Noir Pro Light" w:cs="Times New Roman"/>
          <w:color w:val="404040" w:themeColor="text1" w:themeTint="BF"/>
          <w:kern w:val="0"/>
          <w:sz w:val="22"/>
          <w:szCs w:val="22"/>
          <w:lang w:eastAsia="fr-FR"/>
          <w14:ligatures w14:val="none"/>
        </w:rPr>
        <w:t>Bordeaux</w:t>
      </w:r>
    </w:p>
    <w:p w14:paraId="44EAFD9C" w14:textId="77777777" w:rsidR="001F5CBB" w:rsidRPr="001F5CBB" w:rsidRDefault="001F5CBB" w:rsidP="001F5CBB">
      <w:pPr>
        <w:shd w:val="clear" w:color="auto" w:fill="FFFFFF"/>
        <w:spacing w:line="276" w:lineRule="auto"/>
        <w:ind w:left="720"/>
        <w:rPr>
          <w:rFonts w:ascii="Noir Pro Light" w:eastAsia="Times New Roman" w:hAnsi="Noir Pro Light" w:cs="Times New Roman"/>
          <w:color w:val="374151"/>
          <w:kern w:val="0"/>
          <w:sz w:val="22"/>
          <w:szCs w:val="22"/>
          <w:lang w:eastAsia="fr-FR"/>
          <w14:ligatures w14:val="none"/>
        </w:rPr>
      </w:pPr>
    </w:p>
    <w:p w14:paraId="0592A8F1" w14:textId="77777777" w:rsidR="001F5CBB" w:rsidRPr="001F5CBB" w:rsidRDefault="001D2880" w:rsidP="001F5CBB">
      <w:pPr>
        <w:shd w:val="clear" w:color="auto" w:fill="FFFFFF"/>
        <w:spacing w:line="276" w:lineRule="auto"/>
        <w:ind w:left="720"/>
        <w:rPr>
          <w:rFonts w:ascii="Noir Pro" w:eastAsia="Times New Roman" w:hAnsi="Noir Pro" w:cs="Times New Roman"/>
          <w:color w:val="1E786E"/>
          <w:kern w:val="0"/>
          <w:sz w:val="22"/>
          <w:szCs w:val="22"/>
          <w:lang w:eastAsia="fr-FR"/>
          <w14:ligatures w14:val="none"/>
        </w:rPr>
      </w:pPr>
      <w:r w:rsidRPr="001D2880">
        <w:rPr>
          <w:rFonts w:ascii="Noir Pro" w:eastAsia="Times New Roman" w:hAnsi="Noir Pro" w:cs="Times New Roman"/>
          <w:color w:val="1E786E"/>
          <w:kern w:val="0"/>
          <w:sz w:val="22"/>
          <w:szCs w:val="22"/>
          <w:lang w:eastAsia="fr-FR"/>
          <w14:ligatures w14:val="none"/>
        </w:rPr>
        <w:tab/>
      </w:r>
      <w:r w:rsidR="001F5CBB" w:rsidRPr="001D2880">
        <w:rPr>
          <w:rFonts w:ascii="Wingdings" w:eastAsia="Wingdings" w:hAnsi="Wingdings" w:cs="Wingdings"/>
          <w:color w:val="1E786E"/>
          <w:kern w:val="0"/>
          <w:sz w:val="22"/>
          <w:szCs w:val="22"/>
          <w:lang w:eastAsia="fr-FR"/>
          <w14:ligatures w14:val="none"/>
        </w:rPr>
        <w:t>à</w:t>
      </w:r>
      <w:r w:rsidR="001F5CBB" w:rsidRPr="001D2880">
        <w:rPr>
          <w:rFonts w:ascii="Noir Pro" w:eastAsia="Times New Roman" w:hAnsi="Noir Pro" w:cs="Times New Roman"/>
          <w:color w:val="1E786E"/>
          <w:kern w:val="0"/>
          <w:sz w:val="22"/>
          <w:szCs w:val="22"/>
          <w:lang w:eastAsia="fr-FR"/>
          <w14:ligatures w14:val="none"/>
        </w:rPr>
        <w:t xml:space="preserve"> </w:t>
      </w:r>
      <w:r w:rsidR="001F5CBB" w:rsidRPr="001F5CBB">
        <w:rPr>
          <w:rFonts w:ascii="Noir Pro" w:eastAsia="Times New Roman" w:hAnsi="Noir Pro" w:cs="Times New Roman"/>
          <w:color w:val="1E786E"/>
          <w:kern w:val="0"/>
          <w:sz w:val="22"/>
          <w:szCs w:val="22"/>
          <w:lang w:eastAsia="fr-FR"/>
          <w14:ligatures w14:val="none"/>
        </w:rPr>
        <w:t>Numérique et robotique en production végétale</w:t>
      </w:r>
    </w:p>
    <w:p w14:paraId="6DBBEFC6" w14:textId="77777777" w:rsidR="001F5CBB" w:rsidRPr="001F5CBB" w:rsidRDefault="001F5CBB" w:rsidP="001F5CBB">
      <w:pPr>
        <w:shd w:val="clear" w:color="auto" w:fill="FFFFFF"/>
        <w:spacing w:line="276" w:lineRule="auto"/>
        <w:ind w:left="720"/>
        <w:rPr>
          <w:rFonts w:ascii="Noir Pro Light" w:eastAsia="Times New Roman" w:hAnsi="Noir Pro Light" w:cs="Times New Roman"/>
          <w:color w:val="404040" w:themeColor="text1" w:themeTint="BF"/>
          <w:kern w:val="0"/>
          <w:sz w:val="22"/>
          <w:szCs w:val="22"/>
          <w:lang w:eastAsia="fr-FR"/>
          <w14:ligatures w14:val="none"/>
        </w:rPr>
      </w:pPr>
      <w:r>
        <w:rPr>
          <w:rFonts w:ascii="Noir Pro Light" w:eastAsia="Times New Roman" w:hAnsi="Noir Pro Light" w:cs="Times New Roman"/>
          <w:color w:val="374151"/>
          <w:kern w:val="0"/>
          <w:sz w:val="22"/>
          <w:szCs w:val="22"/>
          <w:lang w:eastAsia="fr-FR"/>
          <w14:ligatures w14:val="none"/>
        </w:rPr>
        <w:tab/>
      </w:r>
      <w:r w:rsidRPr="001F5CBB">
        <w:rPr>
          <w:rFonts w:ascii="Noir Pro Light" w:eastAsia="Times New Roman" w:hAnsi="Noir Pro Light" w:cs="Times New Roman"/>
          <w:color w:val="404040" w:themeColor="text1" w:themeTint="BF"/>
          <w:kern w:val="0"/>
          <w:sz w:val="22"/>
          <w:szCs w:val="22"/>
          <w:lang w:eastAsia="fr-FR"/>
          <w14:ligatures w14:val="none"/>
        </w:rPr>
        <w:t xml:space="preserve">Présentation de projets étudiants tuteurés porteurs d'innovation, des travaux </w:t>
      </w:r>
      <w:r w:rsidRPr="001D2880">
        <w:rPr>
          <w:rFonts w:ascii="Noir Pro Light" w:eastAsia="Times New Roman" w:hAnsi="Noir Pro Light" w:cs="Times New Roman"/>
          <w:color w:val="404040" w:themeColor="text1" w:themeTint="BF"/>
          <w:kern w:val="0"/>
          <w:sz w:val="22"/>
          <w:szCs w:val="22"/>
          <w:lang w:eastAsia="fr-FR"/>
          <w14:ligatures w14:val="none"/>
        </w:rPr>
        <w:tab/>
      </w:r>
      <w:r w:rsidRPr="001F5CBB">
        <w:rPr>
          <w:rFonts w:ascii="Noir Pro Light" w:eastAsia="Times New Roman" w:hAnsi="Noir Pro Light" w:cs="Times New Roman"/>
          <w:color w:val="404040" w:themeColor="text1" w:themeTint="BF"/>
          <w:kern w:val="0"/>
          <w:sz w:val="22"/>
          <w:szCs w:val="22"/>
          <w:lang w:eastAsia="fr-FR"/>
          <w14:ligatures w14:val="none"/>
        </w:rPr>
        <w:t xml:space="preserve">du </w:t>
      </w:r>
      <w:proofErr w:type="spellStart"/>
      <w:r w:rsidRPr="001F5CBB">
        <w:rPr>
          <w:rFonts w:ascii="Noir Pro Light" w:eastAsia="Times New Roman" w:hAnsi="Noir Pro Light" w:cs="Times New Roman"/>
          <w:color w:val="404040" w:themeColor="text1" w:themeTint="BF"/>
          <w:kern w:val="0"/>
          <w:sz w:val="22"/>
          <w:szCs w:val="22"/>
          <w:lang w:eastAsia="fr-FR"/>
          <w14:ligatures w14:val="none"/>
        </w:rPr>
        <w:t>DigiLab</w:t>
      </w:r>
      <w:proofErr w:type="spellEnd"/>
      <w:r w:rsidRPr="001F5CBB">
        <w:rPr>
          <w:rFonts w:ascii="Noir Pro Light" w:eastAsia="Times New Roman" w:hAnsi="Noir Pro Light" w:cs="Times New Roman"/>
          <w:color w:val="404040" w:themeColor="text1" w:themeTint="BF"/>
          <w:kern w:val="0"/>
          <w:sz w:val="22"/>
          <w:szCs w:val="22"/>
          <w:lang w:eastAsia="fr-FR"/>
          <w14:ligatures w14:val="none"/>
        </w:rPr>
        <w:t xml:space="preserve"> et du lien avec le projet de </w:t>
      </w:r>
      <w:proofErr w:type="spellStart"/>
      <w:r w:rsidRPr="001F5CBB">
        <w:rPr>
          <w:rFonts w:ascii="Noir Pro Light" w:eastAsia="Times New Roman" w:hAnsi="Noir Pro Light" w:cs="Times New Roman"/>
          <w:color w:val="404040" w:themeColor="text1" w:themeTint="BF"/>
          <w:kern w:val="0"/>
          <w:sz w:val="22"/>
          <w:szCs w:val="22"/>
          <w:lang w:eastAsia="fr-FR"/>
          <w14:ligatures w14:val="none"/>
        </w:rPr>
        <w:t>microferme</w:t>
      </w:r>
      <w:proofErr w:type="spellEnd"/>
      <w:r w:rsidRPr="001F5CBB">
        <w:rPr>
          <w:rFonts w:ascii="Noir Pro Light" w:eastAsia="Times New Roman" w:hAnsi="Noir Pro Light" w:cs="Times New Roman"/>
          <w:color w:val="404040" w:themeColor="text1" w:themeTint="BF"/>
          <w:kern w:val="0"/>
          <w:sz w:val="22"/>
          <w:szCs w:val="22"/>
          <w:lang w:eastAsia="fr-FR"/>
          <w14:ligatures w14:val="none"/>
        </w:rPr>
        <w:t xml:space="preserve"> de Bordeaux Sciences </w:t>
      </w:r>
      <w:r w:rsidRPr="001D2880">
        <w:rPr>
          <w:rFonts w:ascii="Noir Pro Light" w:eastAsia="Times New Roman" w:hAnsi="Noir Pro Light" w:cs="Times New Roman"/>
          <w:color w:val="404040" w:themeColor="text1" w:themeTint="BF"/>
          <w:kern w:val="0"/>
          <w:sz w:val="22"/>
          <w:szCs w:val="22"/>
          <w:lang w:eastAsia="fr-FR"/>
          <w14:ligatures w14:val="none"/>
        </w:rPr>
        <w:tab/>
      </w:r>
      <w:r w:rsidRPr="001F5CBB">
        <w:rPr>
          <w:rFonts w:ascii="Noir Pro Light" w:eastAsia="Times New Roman" w:hAnsi="Noir Pro Light" w:cs="Times New Roman"/>
          <w:color w:val="404040" w:themeColor="text1" w:themeTint="BF"/>
          <w:kern w:val="0"/>
          <w:sz w:val="22"/>
          <w:szCs w:val="22"/>
          <w:lang w:eastAsia="fr-FR"/>
          <w14:ligatures w14:val="none"/>
        </w:rPr>
        <w:t>Agro</w:t>
      </w:r>
    </w:p>
    <w:p w14:paraId="1AEBE3A9" w14:textId="77777777" w:rsidR="001F5CBB" w:rsidRPr="001F5CBB" w:rsidRDefault="001F5CBB" w:rsidP="001F5CBB">
      <w:pPr>
        <w:shd w:val="clear" w:color="auto" w:fill="FFFFFF"/>
        <w:spacing w:line="276" w:lineRule="auto"/>
        <w:ind w:left="720"/>
        <w:rPr>
          <w:rFonts w:ascii="Noir Pro Light" w:eastAsia="Times New Roman" w:hAnsi="Noir Pro Light" w:cs="Times New Roman"/>
          <w:color w:val="404040" w:themeColor="text1" w:themeTint="BF"/>
          <w:kern w:val="0"/>
          <w:sz w:val="22"/>
          <w:szCs w:val="22"/>
          <w:lang w:eastAsia="fr-FR"/>
          <w14:ligatures w14:val="none"/>
        </w:rPr>
      </w:pPr>
      <w:r w:rsidRPr="001D2880">
        <w:rPr>
          <w:rFonts w:ascii="Noir Pro Light" w:eastAsia="Times New Roman" w:hAnsi="Noir Pro Light" w:cs="Times New Roman"/>
          <w:color w:val="404040" w:themeColor="text1" w:themeTint="BF"/>
          <w:kern w:val="0"/>
          <w:sz w:val="22"/>
          <w:szCs w:val="22"/>
          <w:lang w:eastAsia="fr-FR"/>
          <w14:ligatures w14:val="none"/>
        </w:rPr>
        <w:tab/>
      </w:r>
      <w:r w:rsidRPr="001F5CBB">
        <w:rPr>
          <w:rFonts w:ascii="Noir Pro" w:eastAsia="Times New Roman" w:hAnsi="Noir Pro" w:cs="Times New Roman"/>
          <w:color w:val="404040" w:themeColor="text1" w:themeTint="BF"/>
          <w:kern w:val="0"/>
          <w:sz w:val="22"/>
          <w:szCs w:val="22"/>
          <w:lang w:eastAsia="fr-FR"/>
          <w14:ligatures w14:val="none"/>
        </w:rPr>
        <w:t>Nathalie Toulon,</w:t>
      </w:r>
      <w:r w:rsidRPr="001F5CBB">
        <w:rPr>
          <w:rFonts w:ascii="Noir Pro Light" w:eastAsia="Times New Roman" w:hAnsi="Noir Pro Light" w:cs="Times New Roman"/>
          <w:color w:val="404040" w:themeColor="text1" w:themeTint="BF"/>
          <w:kern w:val="0"/>
          <w:sz w:val="22"/>
          <w:szCs w:val="22"/>
          <w:lang w:eastAsia="fr-FR"/>
          <w14:ligatures w14:val="none"/>
        </w:rPr>
        <w:t xml:space="preserve"> responsable du </w:t>
      </w:r>
      <w:proofErr w:type="spellStart"/>
      <w:r w:rsidRPr="001F5CBB">
        <w:rPr>
          <w:rFonts w:ascii="Noir Pro Light" w:eastAsia="Times New Roman" w:hAnsi="Noir Pro Light" w:cs="Times New Roman"/>
          <w:color w:val="404040" w:themeColor="text1" w:themeTint="BF"/>
          <w:kern w:val="0"/>
          <w:sz w:val="22"/>
          <w:szCs w:val="22"/>
          <w:lang w:eastAsia="fr-FR"/>
          <w14:ligatures w14:val="none"/>
        </w:rPr>
        <w:t>DigiLab</w:t>
      </w:r>
      <w:proofErr w:type="spellEnd"/>
      <w:r w:rsidRPr="001F5CBB">
        <w:rPr>
          <w:rFonts w:ascii="Noir Pro Light" w:eastAsia="Times New Roman" w:hAnsi="Noir Pro Light" w:cs="Times New Roman"/>
          <w:color w:val="404040" w:themeColor="text1" w:themeTint="BF"/>
          <w:kern w:val="0"/>
          <w:sz w:val="22"/>
          <w:szCs w:val="22"/>
          <w:lang w:eastAsia="fr-FR"/>
          <w14:ligatures w14:val="none"/>
        </w:rPr>
        <w:t xml:space="preserve"> et de la pré-spécialisation </w:t>
      </w:r>
      <w:proofErr w:type="spellStart"/>
      <w:r w:rsidRPr="001F5CBB">
        <w:rPr>
          <w:rFonts w:ascii="Noir Pro Light" w:eastAsia="Times New Roman" w:hAnsi="Noir Pro Light" w:cs="Times New Roman"/>
          <w:color w:val="404040" w:themeColor="text1" w:themeTint="BF"/>
          <w:kern w:val="0"/>
          <w:sz w:val="22"/>
          <w:szCs w:val="22"/>
          <w:lang w:eastAsia="fr-FR"/>
          <w14:ligatures w14:val="none"/>
        </w:rPr>
        <w:t>NumAg</w:t>
      </w:r>
      <w:proofErr w:type="spellEnd"/>
      <w:r w:rsidRPr="001F5CBB">
        <w:rPr>
          <w:rFonts w:ascii="Noir Pro Light" w:eastAsia="Times New Roman" w:hAnsi="Noir Pro Light" w:cs="Times New Roman"/>
          <w:color w:val="404040" w:themeColor="text1" w:themeTint="BF"/>
          <w:kern w:val="0"/>
          <w:sz w:val="22"/>
          <w:szCs w:val="22"/>
          <w:lang w:eastAsia="fr-FR"/>
          <w14:ligatures w14:val="none"/>
        </w:rPr>
        <w:t xml:space="preserve"> </w:t>
      </w:r>
      <w:r w:rsidRPr="001D2880">
        <w:rPr>
          <w:rFonts w:ascii="Noir Pro Light" w:eastAsia="Times New Roman" w:hAnsi="Noir Pro Light" w:cs="Times New Roman"/>
          <w:color w:val="404040" w:themeColor="text1" w:themeTint="BF"/>
          <w:kern w:val="0"/>
          <w:sz w:val="22"/>
          <w:szCs w:val="22"/>
          <w:lang w:eastAsia="fr-FR"/>
          <w14:ligatures w14:val="none"/>
        </w:rPr>
        <w:tab/>
      </w:r>
      <w:r w:rsidRPr="001F5CBB">
        <w:rPr>
          <w:rFonts w:ascii="Noir Pro Light" w:eastAsia="Times New Roman" w:hAnsi="Noir Pro Light" w:cs="Times New Roman"/>
          <w:color w:val="404040" w:themeColor="text1" w:themeTint="BF"/>
          <w:kern w:val="0"/>
          <w:sz w:val="22"/>
          <w:szCs w:val="22"/>
          <w:lang w:eastAsia="fr-FR"/>
          <w14:ligatures w14:val="none"/>
        </w:rPr>
        <w:t>à Bordeaux Sciences Agro</w:t>
      </w:r>
      <w:r w:rsidRPr="001D2880">
        <w:rPr>
          <w:rFonts w:ascii="Noir Pro Light" w:eastAsia="Times New Roman" w:hAnsi="Noir Pro Light" w:cs="Times New Roman"/>
          <w:color w:val="404040" w:themeColor="text1" w:themeTint="BF"/>
          <w:kern w:val="0"/>
          <w:sz w:val="22"/>
          <w:szCs w:val="22"/>
          <w:lang w:eastAsia="fr-FR"/>
          <w14:ligatures w14:val="none"/>
        </w:rPr>
        <w:br/>
      </w:r>
    </w:p>
    <w:p w14:paraId="6EC4B6D2" w14:textId="39A184F8" w:rsidR="001F5CBB" w:rsidRPr="001F5CBB" w:rsidRDefault="001F5CBB" w:rsidP="001F5CBB">
      <w:pPr>
        <w:shd w:val="clear" w:color="auto" w:fill="FFFFFF"/>
        <w:spacing w:line="276" w:lineRule="auto"/>
        <w:ind w:left="720"/>
        <w:rPr>
          <w:rFonts w:ascii="Noir Pro Light" w:eastAsia="Times New Roman" w:hAnsi="Noir Pro Light" w:cs="Times New Roman"/>
          <w:color w:val="404040" w:themeColor="text1" w:themeTint="BF"/>
          <w:kern w:val="0"/>
          <w:sz w:val="22"/>
          <w:szCs w:val="22"/>
          <w:lang w:eastAsia="fr-FR"/>
          <w14:ligatures w14:val="none"/>
        </w:rPr>
      </w:pPr>
      <w:r w:rsidRPr="001D2880">
        <w:rPr>
          <w:rFonts w:ascii="Noir Pro Light" w:eastAsia="Times New Roman" w:hAnsi="Noir Pro Light" w:cs="Times New Roman"/>
          <w:color w:val="404040" w:themeColor="text1" w:themeTint="BF"/>
          <w:kern w:val="0"/>
          <w:sz w:val="22"/>
          <w:szCs w:val="22"/>
          <w:lang w:eastAsia="fr-FR"/>
          <w14:ligatures w14:val="none"/>
        </w:rPr>
        <w:tab/>
      </w:r>
      <w:r w:rsidR="0079717B">
        <w:rPr>
          <w:rFonts w:ascii="Noir Pro Light" w:eastAsia="Times New Roman" w:hAnsi="Noir Pro Light" w:cs="Times New Roman"/>
          <w:color w:val="404040" w:themeColor="text1" w:themeTint="BF"/>
          <w:kern w:val="0"/>
          <w:sz w:val="22"/>
          <w:szCs w:val="22"/>
          <w:lang w:eastAsia="fr-FR"/>
          <w14:ligatures w14:val="none"/>
        </w:rPr>
        <w:t>“</w:t>
      </w:r>
      <w:r w:rsidRPr="001F5CBB">
        <w:rPr>
          <w:rFonts w:ascii="Noir Pro Light" w:eastAsia="Times New Roman" w:hAnsi="Noir Pro Light" w:cs="Times New Roman"/>
          <w:color w:val="404040" w:themeColor="text1" w:themeTint="BF"/>
          <w:kern w:val="0"/>
          <w:sz w:val="22"/>
          <w:szCs w:val="22"/>
          <w:lang w:eastAsia="fr-FR"/>
          <w14:ligatures w14:val="none"/>
        </w:rPr>
        <w:t xml:space="preserve">Comment les ingénieurs agronomes s'adaptent pour accompagner la </w:t>
      </w:r>
      <w:r w:rsidRPr="001D2880">
        <w:rPr>
          <w:rFonts w:ascii="Noir Pro Light" w:eastAsia="Times New Roman" w:hAnsi="Noir Pro Light" w:cs="Times New Roman"/>
          <w:color w:val="404040" w:themeColor="text1" w:themeTint="BF"/>
          <w:kern w:val="0"/>
          <w:sz w:val="22"/>
          <w:szCs w:val="22"/>
          <w:lang w:eastAsia="fr-FR"/>
          <w14:ligatures w14:val="none"/>
        </w:rPr>
        <w:tab/>
      </w:r>
      <w:r w:rsidRPr="001F5CBB">
        <w:rPr>
          <w:rFonts w:ascii="Noir Pro Light" w:eastAsia="Times New Roman" w:hAnsi="Noir Pro Light" w:cs="Times New Roman"/>
          <w:color w:val="404040" w:themeColor="text1" w:themeTint="BF"/>
          <w:kern w:val="0"/>
          <w:sz w:val="22"/>
          <w:szCs w:val="22"/>
          <w:lang w:eastAsia="fr-FR"/>
          <w14:ligatures w14:val="none"/>
        </w:rPr>
        <w:t xml:space="preserve">filière </w:t>
      </w:r>
      <w:r w:rsidR="0079717B">
        <w:rPr>
          <w:rFonts w:ascii="Noir Pro Light" w:eastAsia="Times New Roman" w:hAnsi="Noir Pro Light" w:cs="Times New Roman"/>
          <w:color w:val="404040" w:themeColor="text1" w:themeTint="BF"/>
          <w:kern w:val="0"/>
          <w:sz w:val="22"/>
          <w:szCs w:val="22"/>
          <w:lang w:eastAsia="fr-FR"/>
          <w14:ligatures w14:val="none"/>
        </w:rPr>
        <w:tab/>
      </w:r>
      <w:r w:rsidRPr="001F5CBB">
        <w:rPr>
          <w:rFonts w:ascii="Noir Pro Light" w:eastAsia="Times New Roman" w:hAnsi="Noir Pro Light" w:cs="Times New Roman"/>
          <w:color w:val="404040" w:themeColor="text1" w:themeTint="BF"/>
          <w:kern w:val="0"/>
          <w:sz w:val="22"/>
          <w:szCs w:val="22"/>
          <w:lang w:eastAsia="fr-FR"/>
          <w14:ligatures w14:val="none"/>
        </w:rPr>
        <w:t>sur ces sujets et quels enjeux pour les futurs ingénieurs ?</w:t>
      </w:r>
      <w:r w:rsidR="0079717B">
        <w:rPr>
          <w:rFonts w:ascii="Cambria" w:eastAsia="Times New Roman" w:hAnsi="Cambria" w:cs="Cambria"/>
          <w:color w:val="404040" w:themeColor="text1" w:themeTint="BF"/>
          <w:kern w:val="0"/>
          <w:sz w:val="22"/>
          <w:szCs w:val="22"/>
          <w:lang w:eastAsia="fr-FR"/>
          <w14:ligatures w14:val="none"/>
        </w:rPr>
        <w:t>”</w:t>
      </w:r>
    </w:p>
    <w:p w14:paraId="1DAE34CD" w14:textId="77777777" w:rsidR="001F5CBB" w:rsidRPr="001F5CBB" w:rsidRDefault="001F5CBB" w:rsidP="001F5CBB">
      <w:pPr>
        <w:shd w:val="clear" w:color="auto" w:fill="FFFFFF"/>
        <w:spacing w:line="276" w:lineRule="auto"/>
        <w:ind w:left="720"/>
        <w:rPr>
          <w:rFonts w:ascii="Noir Pro Light" w:eastAsia="Times New Roman" w:hAnsi="Noir Pro Light" w:cs="Times New Roman"/>
          <w:color w:val="404040" w:themeColor="text1" w:themeTint="BF"/>
          <w:kern w:val="0"/>
          <w:sz w:val="22"/>
          <w:szCs w:val="22"/>
          <w:lang w:eastAsia="fr-FR"/>
          <w14:ligatures w14:val="none"/>
        </w:rPr>
      </w:pPr>
      <w:r w:rsidRPr="001D2880">
        <w:rPr>
          <w:rFonts w:ascii="Noir Pro Light" w:eastAsia="Times New Roman" w:hAnsi="Noir Pro Light" w:cs="Times New Roman"/>
          <w:color w:val="404040" w:themeColor="text1" w:themeTint="BF"/>
          <w:kern w:val="0"/>
          <w:sz w:val="22"/>
          <w:szCs w:val="22"/>
          <w:lang w:eastAsia="fr-FR"/>
          <w14:ligatures w14:val="none"/>
        </w:rPr>
        <w:tab/>
      </w:r>
      <w:r w:rsidRPr="001F5CBB">
        <w:rPr>
          <w:rFonts w:ascii="Noir Pro" w:eastAsia="Times New Roman" w:hAnsi="Noir Pro" w:cs="Times New Roman"/>
          <w:color w:val="404040" w:themeColor="text1" w:themeTint="BF"/>
          <w:kern w:val="0"/>
          <w:sz w:val="22"/>
          <w:szCs w:val="22"/>
          <w:lang w:eastAsia="fr-FR"/>
          <w14:ligatures w14:val="none"/>
        </w:rPr>
        <w:t xml:space="preserve">Adel </w:t>
      </w:r>
      <w:proofErr w:type="spellStart"/>
      <w:r w:rsidRPr="001F5CBB">
        <w:rPr>
          <w:rFonts w:ascii="Noir Pro" w:eastAsia="Times New Roman" w:hAnsi="Noir Pro" w:cs="Times New Roman"/>
          <w:color w:val="404040" w:themeColor="text1" w:themeTint="BF"/>
          <w:kern w:val="0"/>
          <w:sz w:val="22"/>
          <w:szCs w:val="22"/>
          <w:lang w:eastAsia="fr-FR"/>
          <w14:ligatures w14:val="none"/>
        </w:rPr>
        <w:t>Bakache</w:t>
      </w:r>
      <w:proofErr w:type="spellEnd"/>
      <w:r w:rsidRPr="001F5CBB">
        <w:rPr>
          <w:rFonts w:ascii="Noir Pro" w:eastAsia="Times New Roman" w:hAnsi="Noir Pro" w:cs="Times New Roman"/>
          <w:color w:val="404040" w:themeColor="text1" w:themeTint="BF"/>
          <w:kern w:val="0"/>
          <w:sz w:val="22"/>
          <w:szCs w:val="22"/>
          <w:lang w:eastAsia="fr-FR"/>
          <w14:ligatures w14:val="none"/>
        </w:rPr>
        <w:t>,</w:t>
      </w:r>
      <w:r w:rsidRPr="001F5CBB">
        <w:rPr>
          <w:rFonts w:ascii="Noir Pro Light" w:eastAsia="Times New Roman" w:hAnsi="Noir Pro Light" w:cs="Times New Roman"/>
          <w:color w:val="404040" w:themeColor="text1" w:themeTint="BF"/>
          <w:kern w:val="0"/>
          <w:sz w:val="22"/>
          <w:szCs w:val="22"/>
          <w:lang w:eastAsia="fr-FR"/>
          <w14:ligatures w14:val="none"/>
        </w:rPr>
        <w:t xml:space="preserve"> conseiller agroéquipement de la Chambre d'Agriculture de </w:t>
      </w:r>
      <w:r w:rsidRPr="001D2880">
        <w:rPr>
          <w:rFonts w:ascii="Noir Pro Light" w:eastAsia="Times New Roman" w:hAnsi="Noir Pro Light" w:cs="Times New Roman"/>
          <w:color w:val="404040" w:themeColor="text1" w:themeTint="BF"/>
          <w:kern w:val="0"/>
          <w:sz w:val="22"/>
          <w:szCs w:val="22"/>
          <w:lang w:eastAsia="fr-FR"/>
          <w14:ligatures w14:val="none"/>
        </w:rPr>
        <w:tab/>
      </w:r>
      <w:r w:rsidRPr="001F5CBB">
        <w:rPr>
          <w:rFonts w:ascii="Noir Pro Light" w:eastAsia="Times New Roman" w:hAnsi="Noir Pro Light" w:cs="Times New Roman"/>
          <w:color w:val="404040" w:themeColor="text1" w:themeTint="BF"/>
          <w:kern w:val="0"/>
          <w:sz w:val="22"/>
          <w:szCs w:val="22"/>
          <w:lang w:eastAsia="fr-FR"/>
          <w14:ligatures w14:val="none"/>
        </w:rPr>
        <w:t>Gironde</w:t>
      </w:r>
      <w:r w:rsidRPr="001F5CBB">
        <w:rPr>
          <w:rFonts w:ascii="Cambria" w:eastAsia="Times New Roman" w:hAnsi="Cambria" w:cs="Cambria"/>
          <w:color w:val="404040" w:themeColor="text1" w:themeTint="BF"/>
          <w:kern w:val="0"/>
          <w:sz w:val="22"/>
          <w:szCs w:val="22"/>
          <w:lang w:eastAsia="fr-FR"/>
          <w14:ligatures w14:val="none"/>
        </w:rPr>
        <w:t> </w:t>
      </w:r>
    </w:p>
    <w:p w14:paraId="4B94D5A5" w14:textId="77777777" w:rsidR="001F5CBB" w:rsidRDefault="001F5CBB" w:rsidP="001F5CBB">
      <w:pPr>
        <w:shd w:val="clear" w:color="auto" w:fill="FFFFFF"/>
        <w:spacing w:line="276" w:lineRule="auto"/>
        <w:ind w:left="720"/>
        <w:rPr>
          <w:rFonts w:ascii="Noir Pro Light" w:eastAsia="Times New Roman" w:hAnsi="Noir Pro Light" w:cs="Times New Roman"/>
          <w:b/>
          <w:bCs/>
          <w:color w:val="374151"/>
          <w:kern w:val="0"/>
          <w:sz w:val="22"/>
          <w:szCs w:val="22"/>
          <w:lang w:eastAsia="fr-FR"/>
          <w14:ligatures w14:val="none"/>
        </w:rPr>
      </w:pPr>
    </w:p>
    <w:p w14:paraId="20A1A6A1" w14:textId="77777777" w:rsidR="001F5CBB" w:rsidRPr="001F5CBB" w:rsidRDefault="001F5CBB" w:rsidP="001F5CBB">
      <w:pPr>
        <w:shd w:val="clear" w:color="auto" w:fill="FFFFFF"/>
        <w:spacing w:line="276" w:lineRule="auto"/>
        <w:ind w:left="720"/>
        <w:rPr>
          <w:rFonts w:ascii="Noir Pro Light" w:eastAsia="Times New Roman" w:hAnsi="Noir Pro Light" w:cs="Times New Roman"/>
          <w:color w:val="374151"/>
          <w:kern w:val="0"/>
          <w:sz w:val="22"/>
          <w:szCs w:val="22"/>
          <w:lang w:eastAsia="fr-FR"/>
          <w14:ligatures w14:val="none"/>
        </w:rPr>
      </w:pPr>
      <w:r>
        <w:rPr>
          <w:rFonts w:ascii="Noir Pro Light" w:eastAsia="Times New Roman" w:hAnsi="Noir Pro Light" w:cs="Times New Roman"/>
          <w:b/>
          <w:bCs/>
          <w:color w:val="374151"/>
          <w:kern w:val="0"/>
          <w:sz w:val="22"/>
          <w:szCs w:val="22"/>
          <w:lang w:eastAsia="fr-FR"/>
          <w14:ligatures w14:val="none"/>
        </w:rPr>
        <w:tab/>
      </w:r>
      <w:r w:rsidRPr="001D2880">
        <w:rPr>
          <w:rFonts w:ascii="Wingdings" w:eastAsia="Wingdings" w:hAnsi="Wingdings" w:cs="Wingdings"/>
          <w:b/>
          <w:bCs/>
          <w:color w:val="1E786E"/>
          <w:kern w:val="0"/>
          <w:sz w:val="22"/>
          <w:szCs w:val="22"/>
          <w:lang w:eastAsia="fr-FR"/>
          <w14:ligatures w14:val="none"/>
        </w:rPr>
        <w:t>à</w:t>
      </w:r>
      <w:r w:rsidRPr="001D2880">
        <w:rPr>
          <w:rFonts w:ascii="Noir Pro Light" w:eastAsia="Times New Roman" w:hAnsi="Noir Pro Light" w:cs="Times New Roman"/>
          <w:b/>
          <w:bCs/>
          <w:color w:val="1E786E"/>
          <w:kern w:val="0"/>
          <w:sz w:val="22"/>
          <w:szCs w:val="22"/>
          <w:lang w:eastAsia="fr-FR"/>
          <w14:ligatures w14:val="none"/>
        </w:rPr>
        <w:t xml:space="preserve"> </w:t>
      </w:r>
      <w:r w:rsidRPr="001F5CBB">
        <w:rPr>
          <w:rFonts w:ascii="Noir Pro Light" w:eastAsia="Times New Roman" w:hAnsi="Noir Pro Light" w:cs="Times New Roman"/>
          <w:b/>
          <w:bCs/>
          <w:color w:val="1E786E"/>
          <w:kern w:val="0"/>
          <w:sz w:val="22"/>
          <w:szCs w:val="22"/>
          <w:lang w:eastAsia="fr-FR"/>
          <w14:ligatures w14:val="none"/>
        </w:rPr>
        <w:t>Innovation alimentaire et transformation</w:t>
      </w:r>
    </w:p>
    <w:p w14:paraId="4ACA6560" w14:textId="77777777" w:rsidR="001F5CBB" w:rsidRPr="001D2880" w:rsidRDefault="001F5CBB" w:rsidP="001F5CBB">
      <w:pPr>
        <w:shd w:val="clear" w:color="auto" w:fill="FFFFFF"/>
        <w:spacing w:line="276" w:lineRule="auto"/>
        <w:ind w:left="720"/>
        <w:rPr>
          <w:rFonts w:ascii="Noir Pro Light" w:eastAsia="Times New Roman" w:hAnsi="Noir Pro Light" w:cs="Times New Roman"/>
          <w:color w:val="404040" w:themeColor="text1" w:themeTint="BF"/>
          <w:kern w:val="0"/>
          <w:sz w:val="22"/>
          <w:szCs w:val="22"/>
          <w:lang w:eastAsia="fr-FR"/>
          <w14:ligatures w14:val="none"/>
        </w:rPr>
      </w:pPr>
      <w:r>
        <w:rPr>
          <w:rFonts w:ascii="Noir Pro Light" w:eastAsia="Times New Roman" w:hAnsi="Noir Pro Light" w:cs="Times New Roman"/>
          <w:color w:val="374151"/>
          <w:kern w:val="0"/>
          <w:sz w:val="22"/>
          <w:szCs w:val="22"/>
          <w:lang w:eastAsia="fr-FR"/>
          <w14:ligatures w14:val="none"/>
        </w:rPr>
        <w:tab/>
      </w:r>
      <w:r w:rsidRPr="001F5CBB">
        <w:rPr>
          <w:rFonts w:ascii="Noir Pro Light" w:eastAsia="Times New Roman" w:hAnsi="Noir Pro Light" w:cs="Times New Roman"/>
          <w:color w:val="404040" w:themeColor="text1" w:themeTint="BF"/>
          <w:kern w:val="0"/>
          <w:sz w:val="22"/>
          <w:szCs w:val="22"/>
          <w:lang w:eastAsia="fr-FR"/>
          <w14:ligatures w14:val="none"/>
        </w:rPr>
        <w:t>Présentation d'</w:t>
      </w:r>
      <w:proofErr w:type="spellStart"/>
      <w:r w:rsidRPr="001F5CBB">
        <w:rPr>
          <w:rFonts w:ascii="Noir Pro Light" w:eastAsia="Times New Roman" w:hAnsi="Noir Pro Light" w:cs="Times New Roman"/>
          <w:color w:val="404040" w:themeColor="text1" w:themeTint="BF"/>
          <w:kern w:val="0"/>
          <w:sz w:val="22"/>
          <w:szCs w:val="22"/>
          <w:lang w:eastAsia="fr-FR"/>
          <w14:ligatures w14:val="none"/>
        </w:rPr>
        <w:t>Ecotrophelia</w:t>
      </w:r>
      <w:proofErr w:type="spellEnd"/>
      <w:r w:rsidRPr="001F5CBB">
        <w:rPr>
          <w:rFonts w:ascii="Noir Pro Light" w:eastAsia="Times New Roman" w:hAnsi="Noir Pro Light" w:cs="Times New Roman"/>
          <w:color w:val="404040" w:themeColor="text1" w:themeTint="BF"/>
          <w:kern w:val="0"/>
          <w:sz w:val="22"/>
          <w:szCs w:val="22"/>
          <w:lang w:eastAsia="fr-FR"/>
          <w14:ligatures w14:val="none"/>
        </w:rPr>
        <w:t xml:space="preserve"> et d'un projet étudiant en lien avec la </w:t>
      </w:r>
      <w:r w:rsidRPr="001D2880">
        <w:rPr>
          <w:rFonts w:ascii="Noir Pro Light" w:eastAsia="Times New Roman" w:hAnsi="Noir Pro Light" w:cs="Times New Roman"/>
          <w:color w:val="404040" w:themeColor="text1" w:themeTint="BF"/>
          <w:kern w:val="0"/>
          <w:sz w:val="22"/>
          <w:szCs w:val="22"/>
          <w:lang w:eastAsia="fr-FR"/>
          <w14:ligatures w14:val="none"/>
        </w:rPr>
        <w:tab/>
      </w:r>
      <w:r w:rsidRPr="001F5CBB">
        <w:rPr>
          <w:rFonts w:ascii="Noir Pro Light" w:eastAsia="Times New Roman" w:hAnsi="Noir Pro Light" w:cs="Times New Roman"/>
          <w:color w:val="404040" w:themeColor="text1" w:themeTint="BF"/>
          <w:kern w:val="0"/>
          <w:sz w:val="22"/>
          <w:szCs w:val="22"/>
          <w:lang w:eastAsia="fr-FR"/>
          <w14:ligatures w14:val="none"/>
        </w:rPr>
        <w:t>transformation de fruits</w:t>
      </w:r>
    </w:p>
    <w:p w14:paraId="5A447420" w14:textId="77777777" w:rsidR="001F5CBB" w:rsidRPr="001F5CBB" w:rsidRDefault="001F5CBB" w:rsidP="001F5CBB">
      <w:pPr>
        <w:shd w:val="clear" w:color="auto" w:fill="FFFFFF"/>
        <w:spacing w:line="276" w:lineRule="auto"/>
        <w:ind w:left="720"/>
        <w:rPr>
          <w:rFonts w:ascii="Noir Pro Light" w:eastAsia="Times New Roman" w:hAnsi="Noir Pro Light" w:cs="Times New Roman"/>
          <w:color w:val="404040" w:themeColor="text1" w:themeTint="BF"/>
          <w:kern w:val="0"/>
          <w:sz w:val="22"/>
          <w:szCs w:val="22"/>
          <w:lang w:eastAsia="fr-FR"/>
          <w14:ligatures w14:val="none"/>
        </w:rPr>
      </w:pPr>
      <w:r w:rsidRPr="001D2880">
        <w:rPr>
          <w:rFonts w:ascii="Noir Pro" w:eastAsia="Times New Roman" w:hAnsi="Noir Pro" w:cs="Times New Roman"/>
          <w:color w:val="404040" w:themeColor="text1" w:themeTint="BF"/>
          <w:kern w:val="0"/>
          <w:sz w:val="22"/>
          <w:szCs w:val="22"/>
          <w:lang w:eastAsia="fr-FR"/>
          <w14:ligatures w14:val="none"/>
        </w:rPr>
        <w:tab/>
      </w:r>
      <w:r w:rsidRPr="001F5CBB">
        <w:rPr>
          <w:rFonts w:ascii="Noir Pro" w:eastAsia="Times New Roman" w:hAnsi="Noir Pro" w:cs="Times New Roman"/>
          <w:color w:val="404040" w:themeColor="text1" w:themeTint="BF"/>
          <w:kern w:val="0"/>
          <w:sz w:val="22"/>
          <w:szCs w:val="22"/>
          <w:lang w:eastAsia="fr-FR"/>
          <w14:ligatures w14:val="none"/>
        </w:rPr>
        <w:t>Solène Hazard</w:t>
      </w:r>
      <w:r w:rsidRPr="001D2880">
        <w:rPr>
          <w:rFonts w:ascii="Noir Pro" w:eastAsia="Times New Roman" w:hAnsi="Noir Pro" w:cs="Times New Roman"/>
          <w:color w:val="404040" w:themeColor="text1" w:themeTint="BF"/>
          <w:kern w:val="0"/>
          <w:sz w:val="22"/>
          <w:szCs w:val="22"/>
          <w:lang w:eastAsia="fr-FR"/>
          <w14:ligatures w14:val="none"/>
        </w:rPr>
        <w:t>,</w:t>
      </w:r>
      <w:r w:rsidRPr="001F5CBB">
        <w:rPr>
          <w:rFonts w:ascii="Noir Pro Light" w:eastAsia="Times New Roman" w:hAnsi="Noir Pro Light" w:cs="Times New Roman"/>
          <w:color w:val="404040" w:themeColor="text1" w:themeTint="BF"/>
          <w:kern w:val="0"/>
          <w:sz w:val="22"/>
          <w:szCs w:val="22"/>
          <w:lang w:eastAsia="fr-FR"/>
          <w14:ligatures w14:val="none"/>
        </w:rPr>
        <w:t xml:space="preserve"> responsable </w:t>
      </w:r>
      <w:proofErr w:type="spellStart"/>
      <w:r w:rsidRPr="001F5CBB">
        <w:rPr>
          <w:rFonts w:ascii="Noir Pro Light" w:eastAsia="Times New Roman" w:hAnsi="Noir Pro Light" w:cs="Times New Roman"/>
          <w:color w:val="404040" w:themeColor="text1" w:themeTint="BF"/>
          <w:kern w:val="0"/>
          <w:sz w:val="22"/>
          <w:szCs w:val="22"/>
          <w:lang w:eastAsia="fr-FR"/>
          <w14:ligatures w14:val="none"/>
        </w:rPr>
        <w:t>FarmLab@Bordeaux#Food</w:t>
      </w:r>
      <w:proofErr w:type="spellEnd"/>
      <w:r w:rsidRPr="001F5CBB">
        <w:rPr>
          <w:rFonts w:ascii="Noir Pro Light" w:eastAsia="Times New Roman" w:hAnsi="Noir Pro Light" w:cs="Times New Roman"/>
          <w:color w:val="404040" w:themeColor="text1" w:themeTint="BF"/>
          <w:kern w:val="0"/>
          <w:sz w:val="22"/>
          <w:szCs w:val="22"/>
          <w:lang w:eastAsia="fr-FR"/>
          <w14:ligatures w14:val="none"/>
        </w:rPr>
        <w:t xml:space="preserve"> et ingénieure </w:t>
      </w:r>
      <w:r w:rsidRPr="001D2880">
        <w:rPr>
          <w:rFonts w:ascii="Noir Pro Light" w:eastAsia="Times New Roman" w:hAnsi="Noir Pro Light" w:cs="Times New Roman"/>
          <w:color w:val="404040" w:themeColor="text1" w:themeTint="BF"/>
          <w:kern w:val="0"/>
          <w:sz w:val="22"/>
          <w:szCs w:val="22"/>
          <w:lang w:eastAsia="fr-FR"/>
          <w14:ligatures w14:val="none"/>
        </w:rPr>
        <w:tab/>
      </w:r>
      <w:r w:rsidRPr="001F5CBB">
        <w:rPr>
          <w:rFonts w:ascii="Noir Pro Light" w:eastAsia="Times New Roman" w:hAnsi="Noir Pro Light" w:cs="Times New Roman"/>
          <w:color w:val="404040" w:themeColor="text1" w:themeTint="BF"/>
          <w:kern w:val="0"/>
          <w:sz w:val="22"/>
          <w:szCs w:val="22"/>
          <w:lang w:eastAsia="fr-FR"/>
          <w14:ligatures w14:val="none"/>
        </w:rPr>
        <w:t xml:space="preserve">pédagogique du département </w:t>
      </w:r>
      <w:proofErr w:type="spellStart"/>
      <w:r w:rsidRPr="001F5CBB">
        <w:rPr>
          <w:rFonts w:ascii="Noir Pro Light" w:eastAsia="Times New Roman" w:hAnsi="Noir Pro Light" w:cs="Times New Roman"/>
          <w:color w:val="404040" w:themeColor="text1" w:themeTint="BF"/>
          <w:kern w:val="0"/>
          <w:sz w:val="22"/>
          <w:szCs w:val="22"/>
          <w:lang w:eastAsia="fr-FR"/>
          <w14:ligatures w14:val="none"/>
        </w:rPr>
        <w:t>Feed</w:t>
      </w:r>
      <w:proofErr w:type="spellEnd"/>
      <w:r w:rsidRPr="001F5CBB">
        <w:rPr>
          <w:rFonts w:ascii="Noir Pro Light" w:eastAsia="Times New Roman" w:hAnsi="Noir Pro Light" w:cs="Times New Roman"/>
          <w:color w:val="404040" w:themeColor="text1" w:themeTint="BF"/>
          <w:kern w:val="0"/>
          <w:sz w:val="22"/>
          <w:szCs w:val="22"/>
          <w:lang w:eastAsia="fr-FR"/>
          <w14:ligatures w14:val="none"/>
        </w:rPr>
        <w:t xml:space="preserve"> </w:t>
      </w:r>
      <w:r w:rsidR="001D2880" w:rsidRPr="001D2880">
        <w:rPr>
          <w:rFonts w:ascii="Noir Pro Light" w:eastAsia="Times New Roman" w:hAnsi="Noir Pro Light" w:cs="Times New Roman"/>
          <w:color w:val="404040" w:themeColor="text1" w:themeTint="BF"/>
          <w:kern w:val="0"/>
          <w:sz w:val="22"/>
          <w:szCs w:val="22"/>
          <w:lang w:eastAsia="fr-FR"/>
          <w14:ligatures w14:val="none"/>
        </w:rPr>
        <w:t>&amp;</w:t>
      </w:r>
      <w:r w:rsidRPr="001F5CBB">
        <w:rPr>
          <w:rFonts w:ascii="Noir Pro Light" w:eastAsia="Times New Roman" w:hAnsi="Noir Pro Light" w:cs="Times New Roman"/>
          <w:color w:val="404040" w:themeColor="text1" w:themeTint="BF"/>
          <w:kern w:val="0"/>
          <w:sz w:val="22"/>
          <w:szCs w:val="22"/>
          <w:lang w:eastAsia="fr-FR"/>
          <w14:ligatures w14:val="none"/>
        </w:rPr>
        <w:t xml:space="preserve"> Food à Bordeaux Sciences Agro</w:t>
      </w:r>
    </w:p>
    <w:p w14:paraId="3DEEC669" w14:textId="77777777" w:rsidR="001F5CBB" w:rsidRDefault="001F5CBB" w:rsidP="001F5CBB">
      <w:pPr>
        <w:shd w:val="clear" w:color="auto" w:fill="FFFFFF"/>
        <w:spacing w:line="276" w:lineRule="auto"/>
        <w:rPr>
          <w:rFonts w:ascii="Noir Pro Light" w:eastAsia="Times New Roman" w:hAnsi="Noir Pro Light" w:cs="Times New Roman"/>
          <w:color w:val="374151"/>
          <w:kern w:val="0"/>
          <w:sz w:val="22"/>
          <w:szCs w:val="22"/>
          <w:lang w:eastAsia="fr-FR"/>
          <w14:ligatures w14:val="none"/>
        </w:rPr>
      </w:pPr>
    </w:p>
    <w:p w14:paraId="06ECCD7E" w14:textId="77777777" w:rsidR="00590AB0" w:rsidRDefault="00590AB0" w:rsidP="00590AB0">
      <w:pPr>
        <w:numPr>
          <w:ilvl w:val="0"/>
          <w:numId w:val="3"/>
        </w:numPr>
        <w:shd w:val="clear" w:color="auto" w:fill="FFFFFF"/>
        <w:spacing w:line="276" w:lineRule="auto"/>
        <w:rPr>
          <w:rFonts w:ascii="Noir Pro Light" w:eastAsia="Times New Roman" w:hAnsi="Noir Pro Light" w:cs="Times New Roman"/>
          <w:color w:val="374151"/>
          <w:kern w:val="0"/>
          <w:sz w:val="22"/>
          <w:szCs w:val="22"/>
          <w:lang w:eastAsia="fr-FR"/>
          <w14:ligatures w14:val="none"/>
        </w:rPr>
      </w:pPr>
      <w:r w:rsidRPr="001F5CBB">
        <w:rPr>
          <w:rFonts w:ascii="Noir Pro Light" w:eastAsia="Times New Roman" w:hAnsi="Noir Pro Light" w:cs="Times New Roman"/>
          <w:b/>
          <w:bCs/>
          <w:color w:val="374151"/>
          <w:kern w:val="0"/>
          <w:sz w:val="22"/>
          <w:szCs w:val="22"/>
          <w:lang w:eastAsia="fr-FR"/>
          <w14:ligatures w14:val="none"/>
        </w:rPr>
        <w:t>12h30-13h</w:t>
      </w:r>
      <w:r w:rsidRPr="001F5CBB">
        <w:rPr>
          <w:rFonts w:ascii="Cambria" w:eastAsia="Times New Roman" w:hAnsi="Cambria" w:cs="Cambria"/>
          <w:color w:val="374151"/>
          <w:kern w:val="0"/>
          <w:sz w:val="22"/>
          <w:szCs w:val="22"/>
          <w:lang w:eastAsia="fr-FR"/>
          <w14:ligatures w14:val="none"/>
        </w:rPr>
        <w:t> </w:t>
      </w:r>
      <w:r>
        <w:rPr>
          <w:rFonts w:ascii="Cambria" w:eastAsia="Times New Roman" w:hAnsi="Cambria" w:cs="Cambria"/>
          <w:color w:val="374151"/>
          <w:kern w:val="0"/>
          <w:sz w:val="22"/>
          <w:szCs w:val="22"/>
          <w:lang w:eastAsia="fr-FR"/>
          <w14:ligatures w14:val="none"/>
        </w:rPr>
        <w:t xml:space="preserve">| </w:t>
      </w:r>
      <w:r w:rsidRPr="001F5CBB">
        <w:rPr>
          <w:rFonts w:ascii="Noir Pro Light" w:eastAsia="Times New Roman" w:hAnsi="Noir Pro Light" w:cs="Times New Roman"/>
          <w:color w:val="374151"/>
          <w:kern w:val="0"/>
          <w:sz w:val="22"/>
          <w:szCs w:val="22"/>
          <w:lang w:eastAsia="fr-FR"/>
          <w14:ligatures w14:val="none"/>
        </w:rPr>
        <w:t xml:space="preserve">Visite du campus expérimental </w:t>
      </w:r>
      <w:proofErr w:type="spellStart"/>
      <w:r w:rsidRPr="001F5CBB">
        <w:rPr>
          <w:rFonts w:ascii="Noir Pro Light" w:eastAsia="Times New Roman" w:hAnsi="Noir Pro Light" w:cs="Times New Roman"/>
          <w:color w:val="374151"/>
          <w:kern w:val="0"/>
          <w:sz w:val="22"/>
          <w:szCs w:val="22"/>
          <w:lang w:eastAsia="fr-FR"/>
          <w14:ligatures w14:val="none"/>
        </w:rPr>
        <w:t>FarmLab@Bordeaux</w:t>
      </w:r>
      <w:proofErr w:type="spellEnd"/>
      <w:r w:rsidRPr="001F5CBB">
        <w:rPr>
          <w:rFonts w:ascii="Noir Pro Light" w:eastAsia="Times New Roman" w:hAnsi="Noir Pro Light" w:cs="Times New Roman"/>
          <w:color w:val="374151"/>
          <w:kern w:val="0"/>
          <w:sz w:val="22"/>
          <w:szCs w:val="22"/>
          <w:lang w:eastAsia="fr-FR"/>
          <w14:ligatures w14:val="none"/>
        </w:rPr>
        <w:t xml:space="preserve"> : serres, parcelles expérimentales, halle technologique, laboratoire d’analyse des aliments et le tout nouveau </w:t>
      </w:r>
      <w:proofErr w:type="spellStart"/>
      <w:r w:rsidRPr="001F5CBB">
        <w:rPr>
          <w:rFonts w:ascii="Noir Pro Light" w:eastAsia="Times New Roman" w:hAnsi="Noir Pro Light" w:cs="Times New Roman"/>
          <w:color w:val="374151"/>
          <w:kern w:val="0"/>
          <w:sz w:val="22"/>
          <w:szCs w:val="22"/>
          <w:lang w:eastAsia="fr-FR"/>
          <w14:ligatures w14:val="none"/>
        </w:rPr>
        <w:t>Sensolab</w:t>
      </w:r>
      <w:proofErr w:type="spellEnd"/>
      <w:r>
        <w:rPr>
          <w:rFonts w:ascii="Noir Pro Light" w:eastAsia="Times New Roman" w:hAnsi="Noir Pro Light" w:cs="Times New Roman"/>
          <w:color w:val="374151"/>
          <w:kern w:val="0"/>
          <w:sz w:val="22"/>
          <w:szCs w:val="22"/>
          <w:lang w:eastAsia="fr-FR"/>
          <w14:ligatures w14:val="none"/>
        </w:rPr>
        <w:t>...</w:t>
      </w:r>
    </w:p>
    <w:p w14:paraId="3656B9AB" w14:textId="77777777" w:rsidR="001F5CBB" w:rsidRPr="001F5CBB" w:rsidRDefault="001F5CBB" w:rsidP="001F5CBB">
      <w:pPr>
        <w:shd w:val="clear" w:color="auto" w:fill="FFFFFF"/>
        <w:spacing w:line="276" w:lineRule="auto"/>
        <w:ind w:left="720"/>
        <w:rPr>
          <w:rFonts w:ascii="Noir Pro Light" w:eastAsia="Times New Roman" w:hAnsi="Noir Pro Light" w:cs="Times New Roman"/>
          <w:color w:val="374151"/>
          <w:kern w:val="0"/>
          <w:sz w:val="22"/>
          <w:szCs w:val="22"/>
          <w:lang w:eastAsia="fr-FR"/>
          <w14:ligatures w14:val="none"/>
        </w:rPr>
      </w:pPr>
    </w:p>
    <w:p w14:paraId="35DAF149" w14:textId="77777777" w:rsidR="001F5CBB" w:rsidRPr="001F5CBB" w:rsidRDefault="001F5CBB" w:rsidP="001F5CBB">
      <w:pPr>
        <w:numPr>
          <w:ilvl w:val="0"/>
          <w:numId w:val="3"/>
        </w:numPr>
        <w:shd w:val="clear" w:color="auto" w:fill="FFFFFF"/>
        <w:spacing w:line="276" w:lineRule="auto"/>
        <w:rPr>
          <w:rFonts w:ascii="Noir Pro Light" w:eastAsia="Times New Roman" w:hAnsi="Noir Pro Light" w:cs="Times New Roman"/>
          <w:color w:val="374151"/>
          <w:kern w:val="0"/>
          <w:sz w:val="22"/>
          <w:szCs w:val="22"/>
          <w:lang w:eastAsia="fr-FR"/>
          <w14:ligatures w14:val="none"/>
        </w:rPr>
      </w:pPr>
      <w:r w:rsidRPr="001F5CBB">
        <w:rPr>
          <w:rFonts w:ascii="Noir Pro Light" w:eastAsia="Times New Roman" w:hAnsi="Noir Pro Light" w:cs="Times New Roman"/>
          <w:b/>
          <w:bCs/>
          <w:color w:val="374151"/>
          <w:kern w:val="0"/>
          <w:sz w:val="22"/>
          <w:szCs w:val="22"/>
          <w:lang w:eastAsia="fr-FR"/>
          <w14:ligatures w14:val="none"/>
        </w:rPr>
        <w:t>13h-14h30</w:t>
      </w:r>
      <w:r w:rsidRPr="001F5CBB">
        <w:rPr>
          <w:rFonts w:ascii="Noir Pro Light" w:eastAsia="Times New Roman" w:hAnsi="Noir Pro Light" w:cs="Times New Roman"/>
          <w:color w:val="374151"/>
          <w:kern w:val="0"/>
          <w:sz w:val="22"/>
          <w:szCs w:val="22"/>
          <w:lang w:eastAsia="fr-FR"/>
          <w14:ligatures w14:val="none"/>
        </w:rPr>
        <w:t xml:space="preserve"> </w:t>
      </w:r>
      <w:r>
        <w:rPr>
          <w:rFonts w:ascii="Noir Pro Light" w:eastAsia="Times New Roman" w:hAnsi="Noir Pro Light" w:cs="Times New Roman"/>
          <w:color w:val="374151"/>
          <w:kern w:val="0"/>
          <w:sz w:val="22"/>
          <w:szCs w:val="22"/>
          <w:lang w:eastAsia="fr-FR"/>
          <w14:ligatures w14:val="none"/>
        </w:rPr>
        <w:t xml:space="preserve">| </w:t>
      </w:r>
      <w:r w:rsidRPr="001F5CBB">
        <w:rPr>
          <w:rFonts w:ascii="Noir Pro Light" w:eastAsia="Times New Roman" w:hAnsi="Noir Pro Light" w:cs="Times New Roman"/>
          <w:color w:val="374151"/>
          <w:kern w:val="0"/>
          <w:sz w:val="22"/>
          <w:szCs w:val="22"/>
          <w:lang w:eastAsia="fr-FR"/>
          <w14:ligatures w14:val="none"/>
        </w:rPr>
        <w:t>Cocktail déjeunatoire</w:t>
      </w:r>
    </w:p>
    <w:p w14:paraId="45FB0818" w14:textId="77777777" w:rsidR="001F5CBB" w:rsidRPr="009C1484" w:rsidRDefault="001F5CBB" w:rsidP="009C1484">
      <w:pPr>
        <w:shd w:val="clear" w:color="auto" w:fill="FFFFFF"/>
        <w:spacing w:line="276" w:lineRule="auto"/>
        <w:rPr>
          <w:rFonts w:ascii="Noir Pro Light" w:eastAsia="Times New Roman" w:hAnsi="Noir Pro Light" w:cs="Times New Roman"/>
          <w:color w:val="374151"/>
          <w:kern w:val="0"/>
          <w:sz w:val="22"/>
          <w:szCs w:val="22"/>
          <w:lang w:eastAsia="fr-FR"/>
          <w14:ligatures w14:val="none"/>
        </w:rPr>
      </w:pPr>
    </w:p>
    <w:p w14:paraId="049F31CB" w14:textId="77777777" w:rsidR="009C1484" w:rsidRPr="009C1484" w:rsidRDefault="009C1484" w:rsidP="021E3A04">
      <w:pPr>
        <w:shd w:val="clear" w:color="auto" w:fill="FFFFFF" w:themeFill="background1"/>
        <w:spacing w:line="276" w:lineRule="auto"/>
        <w:rPr>
          <w:rFonts w:ascii="Noir Pro Light" w:eastAsia="Times New Roman" w:hAnsi="Noir Pro Light" w:cs="Times New Roman"/>
          <w:color w:val="374151"/>
          <w:kern w:val="0"/>
          <w:sz w:val="22"/>
          <w:szCs w:val="22"/>
          <w:lang w:eastAsia="fr-FR"/>
          <w14:ligatures w14:val="none"/>
        </w:rPr>
      </w:pPr>
    </w:p>
    <w:p w14:paraId="53128261" w14:textId="77777777" w:rsidR="009C1484" w:rsidRPr="009C1484" w:rsidRDefault="009C1484" w:rsidP="009C1484">
      <w:pPr>
        <w:shd w:val="clear" w:color="auto" w:fill="FFFFFF"/>
        <w:spacing w:line="276" w:lineRule="auto"/>
        <w:rPr>
          <w:rFonts w:ascii="Noir Pro Light" w:eastAsia="Times New Roman" w:hAnsi="Noir Pro Light" w:cs="Times New Roman"/>
          <w:color w:val="374151"/>
          <w:kern w:val="0"/>
          <w:sz w:val="22"/>
          <w:szCs w:val="22"/>
          <w:lang w:eastAsia="fr-FR"/>
          <w14:ligatures w14:val="none"/>
        </w:rPr>
      </w:pPr>
    </w:p>
    <w:p w14:paraId="7256E351" w14:textId="202F2C1C" w:rsidR="009C1484" w:rsidRPr="009C1484" w:rsidRDefault="009C1484" w:rsidP="021E3A04">
      <w:pPr>
        <w:shd w:val="clear" w:color="auto" w:fill="FFFFFF" w:themeFill="background1"/>
        <w:spacing w:line="276" w:lineRule="auto"/>
      </w:pPr>
    </w:p>
    <w:p w14:paraId="10828B86" w14:textId="704F832A" w:rsidR="009C1484" w:rsidRPr="009C1484" w:rsidRDefault="009C1484" w:rsidP="021E3A04">
      <w:pPr>
        <w:spacing w:line="276" w:lineRule="auto"/>
      </w:pPr>
    </w:p>
    <w:p w14:paraId="4CF49258" w14:textId="77777777" w:rsidR="009C1484" w:rsidRPr="009C1484" w:rsidRDefault="001D2880" w:rsidP="021E3A04">
      <w:pPr>
        <w:shd w:val="clear" w:color="auto" w:fill="FFFFFF" w:themeFill="background1"/>
        <w:spacing w:line="276" w:lineRule="auto"/>
        <w:rPr>
          <w:rFonts w:ascii="Noir Pro" w:eastAsia="Times New Roman" w:hAnsi="Noir Pro" w:cs="Times New Roman"/>
          <w:color w:val="374151"/>
          <w:kern w:val="0"/>
          <w:sz w:val="22"/>
          <w:szCs w:val="22"/>
          <w:lang w:eastAsia="fr-FR"/>
          <w14:ligatures w14:val="none"/>
        </w:rPr>
      </w:pPr>
      <w:r>
        <w:rPr>
          <w:rFonts w:ascii="Noir Pro" w:eastAsia="Times New Roman" w:hAnsi="Noir Pro" w:cs="Times New Roman"/>
          <w:color w:val="374151"/>
          <w:kern w:val="0"/>
          <w:sz w:val="22"/>
          <w:szCs w:val="22"/>
          <w:lang w:eastAsia="fr-FR"/>
          <w14:ligatures w14:val="none"/>
        </w:rPr>
        <w:lastRenderedPageBreak/>
        <w:br/>
      </w:r>
      <w:r w:rsidR="009C1484" w:rsidRPr="009C1484">
        <w:rPr>
          <w:rFonts w:ascii="Noir Pro" w:eastAsia="Times New Roman" w:hAnsi="Noir Pro" w:cs="Times New Roman"/>
          <w:color w:val="374151"/>
          <w:kern w:val="0"/>
          <w:sz w:val="22"/>
          <w:szCs w:val="22"/>
          <w:lang w:eastAsia="fr-FR"/>
          <w14:ligatures w14:val="none"/>
        </w:rPr>
        <w:t>La Semaine de l’Innovation, organisée par le PUI de l’Université de Bordeaux</w:t>
      </w:r>
    </w:p>
    <w:p w14:paraId="7132B41C" w14:textId="77777777" w:rsidR="009C1484" w:rsidRPr="009C1484" w:rsidRDefault="009C1484" w:rsidP="009C1484">
      <w:pPr>
        <w:shd w:val="clear" w:color="auto" w:fill="FFFFFF"/>
        <w:spacing w:line="276" w:lineRule="auto"/>
        <w:rPr>
          <w:rFonts w:ascii="Noir Pro Light" w:eastAsia="Times New Roman" w:hAnsi="Noir Pro Light" w:cs="Times New Roman"/>
          <w:color w:val="374151"/>
          <w:kern w:val="0"/>
          <w:sz w:val="22"/>
          <w:szCs w:val="22"/>
          <w:lang w:eastAsia="fr-FR"/>
          <w14:ligatures w14:val="none"/>
        </w:rPr>
      </w:pPr>
      <w:r w:rsidRPr="009C1484">
        <w:rPr>
          <w:rFonts w:ascii="Noir Pro Light" w:eastAsia="Times New Roman" w:hAnsi="Noir Pro Light" w:cs="Times New Roman"/>
          <w:color w:val="374151"/>
          <w:kern w:val="0"/>
          <w:sz w:val="22"/>
          <w:szCs w:val="22"/>
          <w:lang w:eastAsia="fr-FR"/>
          <w14:ligatures w14:val="none"/>
        </w:rPr>
        <w:t>Initiée par le Pôle Universitaire d’Innovation de l’Université de Bordeaux et l’ensemble de ses partenaires académiques et économiques, la Semaine de l’Innovation est un rendez-vous régional permettant de valoriser la créativité, la recherche et l’expérimentation dans tous les secteurs, et tout particulièrement dans l’agriculture, l’alimentation et le développement durable. Ce temps fort met en lumière les initiatives remarquables, favorise les rencontres professionnelles et encourage l’émergence de solutions concrètes à destination du territoire.</w:t>
      </w:r>
    </w:p>
    <w:p w14:paraId="62486C05" w14:textId="77777777" w:rsidR="009C1484" w:rsidRPr="009C1484" w:rsidRDefault="009C1484" w:rsidP="009C1484">
      <w:pPr>
        <w:shd w:val="clear" w:color="auto" w:fill="FFFFFF"/>
        <w:spacing w:line="276" w:lineRule="auto"/>
        <w:rPr>
          <w:rFonts w:ascii="Noir Pro Light" w:eastAsia="Times New Roman" w:hAnsi="Noir Pro Light" w:cs="Times New Roman"/>
          <w:color w:val="374151"/>
          <w:kern w:val="0"/>
          <w:sz w:val="22"/>
          <w:szCs w:val="22"/>
          <w:lang w:eastAsia="fr-FR"/>
          <w14:ligatures w14:val="none"/>
        </w:rPr>
      </w:pPr>
    </w:p>
    <w:p w14:paraId="4A5E3589" w14:textId="77777777" w:rsidR="009C1484" w:rsidRPr="009C1484" w:rsidRDefault="009C1484" w:rsidP="009C1484">
      <w:pPr>
        <w:shd w:val="clear" w:color="auto" w:fill="FFFFFF"/>
        <w:spacing w:line="276" w:lineRule="auto"/>
        <w:rPr>
          <w:rFonts w:ascii="Noir Pro" w:eastAsia="Times New Roman" w:hAnsi="Noir Pro" w:cs="Times New Roman"/>
          <w:color w:val="374151"/>
          <w:kern w:val="0"/>
          <w:sz w:val="22"/>
          <w:szCs w:val="22"/>
          <w:lang w:eastAsia="fr-FR"/>
          <w14:ligatures w14:val="none"/>
        </w:rPr>
      </w:pPr>
      <w:r w:rsidRPr="009C1484">
        <w:rPr>
          <w:rFonts w:ascii="Noir Pro" w:eastAsia="Times New Roman" w:hAnsi="Noir Pro" w:cs="Times New Roman"/>
          <w:color w:val="374151"/>
          <w:kern w:val="0"/>
          <w:sz w:val="22"/>
          <w:szCs w:val="22"/>
          <w:lang w:eastAsia="fr-FR"/>
          <w14:ligatures w14:val="none"/>
        </w:rPr>
        <w:t>À propos de Bordeaux Sciences Agro</w:t>
      </w:r>
    </w:p>
    <w:p w14:paraId="2AA4CC59" w14:textId="77777777" w:rsidR="009C1484" w:rsidRPr="009C1484" w:rsidRDefault="009C1484" w:rsidP="009C1484">
      <w:pPr>
        <w:shd w:val="clear" w:color="auto" w:fill="FFFFFF"/>
        <w:spacing w:line="276" w:lineRule="auto"/>
        <w:rPr>
          <w:rFonts w:ascii="Noir Pro Light" w:eastAsia="Times New Roman" w:hAnsi="Noir Pro Light" w:cs="Times New Roman"/>
          <w:color w:val="374151"/>
          <w:kern w:val="0"/>
          <w:sz w:val="22"/>
          <w:szCs w:val="22"/>
          <w:lang w:eastAsia="fr-FR"/>
          <w14:ligatures w14:val="none"/>
        </w:rPr>
      </w:pPr>
      <w:r w:rsidRPr="009C1484">
        <w:rPr>
          <w:rFonts w:ascii="Noir Pro Light" w:eastAsia="Times New Roman" w:hAnsi="Noir Pro Light" w:cs="Times New Roman"/>
          <w:color w:val="374151"/>
          <w:kern w:val="0"/>
          <w:sz w:val="22"/>
          <w:szCs w:val="22"/>
          <w:lang w:eastAsia="fr-FR"/>
          <w14:ligatures w14:val="none"/>
        </w:rPr>
        <w:t>Bordeaux Sciences Agro, seule grande école d’ingénieurs agronomes de la Région Nouvelle-Aquitaine, forme des femmes et des hommes compétents pour la transformation agroécologique de tous les secteurs alimentaires, viticoles et forestiers.</w:t>
      </w:r>
      <w:r w:rsidRPr="009C1484">
        <w:rPr>
          <w:rFonts w:ascii="Noir Pro Light" w:eastAsia="Times New Roman" w:hAnsi="Noir Pro Light" w:cs="Times New Roman"/>
          <w:color w:val="374151"/>
          <w:kern w:val="0"/>
          <w:sz w:val="22"/>
          <w:szCs w:val="22"/>
          <w:lang w:eastAsia="fr-FR"/>
          <w14:ligatures w14:val="none"/>
        </w:rPr>
        <w:br/>
        <w:t>Une transformation à l’œuvre dans les secteurs de production et de transformation, mais aussi dans le management d’organisations et d’entreprises, avec une approche de responsabilité sociétale sincère et appuyée.</w:t>
      </w:r>
      <w:r w:rsidRPr="009C1484">
        <w:rPr>
          <w:rFonts w:ascii="Noir Pro Light" w:eastAsia="Times New Roman" w:hAnsi="Noir Pro Light" w:cs="Times New Roman"/>
          <w:color w:val="374151"/>
          <w:kern w:val="0"/>
          <w:sz w:val="22"/>
          <w:szCs w:val="22"/>
          <w:lang w:eastAsia="fr-FR"/>
          <w14:ligatures w14:val="none"/>
        </w:rPr>
        <w:br/>
        <w:t>Soucieuse de l’engagement de ses étudiantes et étudiants en faveur de l’atténuation du changement climatique et de l’adaptation à ses conséquences, Bordeaux Sciences Agro souhaite apporter des solutions concrètes</w:t>
      </w:r>
      <w:r w:rsidRPr="009C1484">
        <w:rPr>
          <w:rFonts w:ascii="Times New Roman" w:eastAsia="Times New Roman" w:hAnsi="Times New Roman" w:cs="Times New Roman"/>
          <w:color w:val="374151"/>
          <w:kern w:val="0"/>
          <w:sz w:val="22"/>
          <w:szCs w:val="22"/>
          <w:lang w:eastAsia="fr-FR"/>
          <w14:ligatures w14:val="none"/>
        </w:rPr>
        <w:t> </w:t>
      </w:r>
      <w:r w:rsidRPr="009C1484">
        <w:rPr>
          <w:rFonts w:ascii="Noir Pro Light" w:eastAsia="Times New Roman" w:hAnsi="Noir Pro Light" w:cs="Times New Roman"/>
          <w:color w:val="374151"/>
          <w:kern w:val="0"/>
          <w:sz w:val="22"/>
          <w:szCs w:val="22"/>
          <w:lang w:eastAsia="fr-FR"/>
          <w14:ligatures w14:val="none"/>
        </w:rPr>
        <w:t>: par son offre pédagogique résolument orientée vers la transition des systèmes agricoles, par son lien étroit avec la recherche au cœur de l’écosystème universitaire et de transfert bordelais, par ses nombreux partenariats socio-économiques ainsi que par son ancrage national auprès des plus grands centres de recherche nationaux (</w:t>
      </w:r>
      <w:proofErr w:type="spellStart"/>
      <w:r w:rsidRPr="009C1484">
        <w:rPr>
          <w:rFonts w:ascii="Noir Pro Light" w:eastAsia="Times New Roman" w:hAnsi="Noir Pro Light" w:cs="Times New Roman"/>
          <w:color w:val="374151"/>
          <w:kern w:val="0"/>
          <w:sz w:val="22"/>
          <w:szCs w:val="22"/>
          <w:lang w:eastAsia="fr-FR"/>
          <w14:ligatures w14:val="none"/>
        </w:rPr>
        <w:t>INRAe</w:t>
      </w:r>
      <w:proofErr w:type="spellEnd"/>
      <w:r w:rsidRPr="009C1484">
        <w:rPr>
          <w:rFonts w:ascii="Noir Pro Light" w:eastAsia="Times New Roman" w:hAnsi="Noir Pro Light" w:cs="Times New Roman"/>
          <w:color w:val="374151"/>
          <w:kern w:val="0"/>
          <w:sz w:val="22"/>
          <w:szCs w:val="22"/>
          <w:lang w:eastAsia="fr-FR"/>
          <w14:ligatures w14:val="none"/>
        </w:rPr>
        <w:t xml:space="preserve">, </w:t>
      </w:r>
      <w:proofErr w:type="spellStart"/>
      <w:r w:rsidRPr="009C1484">
        <w:rPr>
          <w:rFonts w:ascii="Noir Pro Light" w:eastAsia="Times New Roman" w:hAnsi="Noir Pro Light" w:cs="Times New Roman"/>
          <w:color w:val="374151"/>
          <w:kern w:val="0"/>
          <w:sz w:val="22"/>
          <w:szCs w:val="22"/>
          <w:lang w:eastAsia="fr-FR"/>
          <w14:ligatures w14:val="none"/>
        </w:rPr>
        <w:t>Cirad</w:t>
      </w:r>
      <w:proofErr w:type="spellEnd"/>
      <w:r w:rsidRPr="009C1484">
        <w:rPr>
          <w:rFonts w:ascii="Noir Pro Light" w:eastAsia="Times New Roman" w:hAnsi="Noir Pro Light" w:cs="Times New Roman"/>
          <w:color w:val="374151"/>
          <w:kern w:val="0"/>
          <w:sz w:val="22"/>
          <w:szCs w:val="22"/>
          <w:lang w:eastAsia="fr-FR"/>
          <w14:ligatures w14:val="none"/>
        </w:rPr>
        <w:t>, Inserm, CNRS…).</w:t>
      </w:r>
    </w:p>
    <w:p w14:paraId="4101652C" w14:textId="77777777" w:rsidR="009C1484" w:rsidRPr="009C1484" w:rsidRDefault="009C1484" w:rsidP="009C1484">
      <w:pPr>
        <w:shd w:val="clear" w:color="auto" w:fill="FFFFFF"/>
        <w:spacing w:line="276" w:lineRule="auto"/>
        <w:rPr>
          <w:rFonts w:ascii="Noir Pro Light" w:eastAsia="Times New Roman" w:hAnsi="Noir Pro Light" w:cs="Times New Roman"/>
          <w:color w:val="374151"/>
          <w:kern w:val="0"/>
          <w:sz w:val="22"/>
          <w:szCs w:val="22"/>
          <w:lang w:eastAsia="fr-FR"/>
          <w14:ligatures w14:val="none"/>
        </w:rPr>
      </w:pPr>
    </w:p>
    <w:p w14:paraId="7E17D9E4" w14:textId="77777777" w:rsidR="009C1484" w:rsidRPr="009C1484" w:rsidRDefault="009C1484" w:rsidP="009C1484">
      <w:pPr>
        <w:shd w:val="clear" w:color="auto" w:fill="FFFFFF"/>
        <w:spacing w:line="276" w:lineRule="auto"/>
        <w:rPr>
          <w:rFonts w:ascii="Noir Pro" w:eastAsia="Times New Roman" w:hAnsi="Noir Pro" w:cs="Times New Roman"/>
          <w:color w:val="374151"/>
          <w:kern w:val="0"/>
          <w:sz w:val="22"/>
          <w:szCs w:val="22"/>
          <w:lang w:eastAsia="fr-FR"/>
          <w14:ligatures w14:val="none"/>
        </w:rPr>
      </w:pPr>
      <w:r w:rsidRPr="009C1484">
        <w:rPr>
          <w:rFonts w:ascii="Noir Pro" w:eastAsia="Times New Roman" w:hAnsi="Noir Pro" w:cs="Times New Roman"/>
          <w:color w:val="374151"/>
          <w:kern w:val="0"/>
          <w:sz w:val="22"/>
          <w:szCs w:val="22"/>
          <w:lang w:eastAsia="fr-FR"/>
          <w14:ligatures w14:val="none"/>
        </w:rPr>
        <w:t xml:space="preserve">À propos du </w:t>
      </w:r>
      <w:proofErr w:type="spellStart"/>
      <w:r w:rsidRPr="009C1484">
        <w:rPr>
          <w:rFonts w:ascii="Noir Pro" w:eastAsia="Times New Roman" w:hAnsi="Noir Pro" w:cs="Times New Roman"/>
          <w:color w:val="374151"/>
          <w:kern w:val="0"/>
          <w:sz w:val="22"/>
          <w:szCs w:val="22"/>
          <w:lang w:eastAsia="fr-FR"/>
          <w14:ligatures w14:val="none"/>
        </w:rPr>
        <w:t>FarmLab@Bordeaux</w:t>
      </w:r>
      <w:proofErr w:type="spellEnd"/>
    </w:p>
    <w:p w14:paraId="12EB81BD" w14:textId="77777777" w:rsidR="009C1484" w:rsidRPr="009C1484" w:rsidRDefault="009C1484" w:rsidP="009C1484">
      <w:pPr>
        <w:shd w:val="clear" w:color="auto" w:fill="FFFFFF"/>
        <w:spacing w:line="276" w:lineRule="auto"/>
        <w:rPr>
          <w:rFonts w:ascii="Noir Pro Light" w:eastAsia="Times New Roman" w:hAnsi="Noir Pro Light" w:cs="Times New Roman"/>
          <w:color w:val="374151"/>
          <w:kern w:val="0"/>
          <w:sz w:val="22"/>
          <w:szCs w:val="22"/>
          <w:lang w:eastAsia="fr-FR"/>
          <w14:ligatures w14:val="none"/>
        </w:rPr>
      </w:pPr>
      <w:r w:rsidRPr="009C1484">
        <w:rPr>
          <w:rFonts w:ascii="Noir Pro Light" w:eastAsia="Times New Roman" w:hAnsi="Noir Pro Light" w:cs="Times New Roman"/>
          <w:color w:val="374151"/>
          <w:kern w:val="0"/>
          <w:sz w:val="22"/>
          <w:szCs w:val="22"/>
          <w:lang w:eastAsia="fr-FR"/>
          <w14:ligatures w14:val="none"/>
        </w:rPr>
        <w:t xml:space="preserve">Le </w:t>
      </w:r>
      <w:proofErr w:type="spellStart"/>
      <w:r w:rsidRPr="009C1484">
        <w:rPr>
          <w:rFonts w:ascii="Noir Pro Light" w:eastAsia="Times New Roman" w:hAnsi="Noir Pro Light" w:cs="Times New Roman"/>
          <w:color w:val="374151"/>
          <w:kern w:val="0"/>
          <w:sz w:val="22"/>
          <w:szCs w:val="22"/>
          <w:lang w:eastAsia="fr-FR"/>
          <w14:ligatures w14:val="none"/>
        </w:rPr>
        <w:t>FarmLab@Bordeaux</w:t>
      </w:r>
      <w:proofErr w:type="spellEnd"/>
      <w:r w:rsidRPr="009C1484">
        <w:rPr>
          <w:rFonts w:ascii="Noir Pro Light" w:eastAsia="Times New Roman" w:hAnsi="Noir Pro Light" w:cs="Times New Roman"/>
          <w:color w:val="374151"/>
          <w:kern w:val="0"/>
          <w:sz w:val="22"/>
          <w:szCs w:val="22"/>
          <w:lang w:eastAsia="fr-FR"/>
          <w14:ligatures w14:val="none"/>
        </w:rPr>
        <w:t xml:space="preserve"> est un campus expérimental constitué des infrastructures (matériel &amp; immatériel), des équipements, des compétences de Bordeaux Sciences Agro et de l’ensemble des projets qui mobilisent ces installations.</w:t>
      </w:r>
      <w:r w:rsidRPr="009C1484">
        <w:rPr>
          <w:rFonts w:ascii="Noir Pro Light" w:eastAsia="Times New Roman" w:hAnsi="Noir Pro Light" w:cs="Times New Roman"/>
          <w:color w:val="374151"/>
          <w:kern w:val="0"/>
          <w:sz w:val="22"/>
          <w:szCs w:val="22"/>
          <w:lang w:eastAsia="fr-FR"/>
          <w14:ligatures w14:val="none"/>
        </w:rPr>
        <w:br/>
        <w:t>Sa vocation est de permettre l’expérimentation et la mise en pratique de solutions innovantes, en lien avec les thématiques couvertes par Bordeaux Sciences Agro en matière d’enseignement et de recherche.</w:t>
      </w:r>
      <w:r w:rsidRPr="009C1484">
        <w:rPr>
          <w:rFonts w:ascii="Noir Pro Light" w:eastAsia="Times New Roman" w:hAnsi="Noir Pro Light" w:cs="Times New Roman"/>
          <w:color w:val="374151"/>
          <w:kern w:val="0"/>
          <w:sz w:val="22"/>
          <w:szCs w:val="22"/>
          <w:lang w:eastAsia="fr-FR"/>
          <w14:ligatures w14:val="none"/>
        </w:rPr>
        <w:br/>
        <w:t>Il a pour ambition de matérialiser les engagements de l’école en matière d’innovation, de transitions agroécologiques et d’ancrage dans la région Nouvelle-Aquitaine, tant par l’ouverture à ses partenaires que par le lien étroit tissé avec le territoire et ses acteurs.</w:t>
      </w:r>
      <w:r w:rsidRPr="009C1484">
        <w:rPr>
          <w:rFonts w:ascii="Noir Pro Light" w:eastAsia="Times New Roman" w:hAnsi="Noir Pro Light" w:cs="Times New Roman"/>
          <w:color w:val="374151"/>
          <w:kern w:val="0"/>
          <w:sz w:val="22"/>
          <w:szCs w:val="22"/>
          <w:lang w:eastAsia="fr-FR"/>
          <w14:ligatures w14:val="none"/>
        </w:rPr>
        <w:br/>
        <w:t>Son usage est à destination des partenaires académiques et socio-économiques de Bordeaux Sciences Agro, mais aussi des étudiants, enseignants-chercheurs, ingénieurs et techniciens de l’établissement.</w:t>
      </w:r>
    </w:p>
    <w:p w14:paraId="3461D779" w14:textId="13CC3F78" w:rsidR="009C1484" w:rsidRPr="009C1484" w:rsidRDefault="009C1484" w:rsidP="021E3A04">
      <w:pPr>
        <w:shd w:val="clear" w:color="auto" w:fill="FFFFFF" w:themeFill="background1"/>
        <w:spacing w:line="276" w:lineRule="auto"/>
        <w:rPr>
          <w:rFonts w:ascii="Noir Pro Light" w:eastAsia="Times New Roman" w:hAnsi="Noir Pro Light" w:cs="Times New Roman"/>
          <w:color w:val="374151"/>
          <w:kern w:val="0"/>
          <w:sz w:val="21"/>
          <w:szCs w:val="21"/>
          <w:lang w:eastAsia="fr-FR"/>
          <w14:ligatures w14:val="none"/>
        </w:rPr>
      </w:pPr>
    </w:p>
    <w:p w14:paraId="45E9D9D8" w14:textId="3E719BC6" w:rsidR="021E3A04" w:rsidRDefault="021E3A04">
      <w:r>
        <w:br w:type="page"/>
      </w:r>
    </w:p>
    <w:p w14:paraId="1B0F5019" w14:textId="32C4D6E9" w:rsidR="021E3A04" w:rsidRDefault="021E3A04" w:rsidP="021E3A04">
      <w:pPr>
        <w:shd w:val="clear" w:color="auto" w:fill="FFFFFF" w:themeFill="background1"/>
        <w:spacing w:line="276" w:lineRule="auto"/>
        <w:rPr>
          <w:rFonts w:ascii="Noir Pro Light" w:eastAsia="Times New Roman" w:hAnsi="Noir Pro Light" w:cs="Times New Roman"/>
          <w:color w:val="374151"/>
          <w:sz w:val="21"/>
          <w:szCs w:val="21"/>
          <w:lang w:eastAsia="fr-FR"/>
        </w:rPr>
      </w:pPr>
    </w:p>
    <w:p w14:paraId="766F01D8" w14:textId="424D560A" w:rsidR="021E3A04" w:rsidRDefault="021E3A04" w:rsidP="021E3A04">
      <w:pPr>
        <w:pBdr>
          <w:top w:val="single" w:sz="4" w:space="1" w:color="258557"/>
          <w:left w:val="single" w:sz="4" w:space="4" w:color="258557"/>
          <w:bottom w:val="single" w:sz="4" w:space="1" w:color="258557"/>
          <w:right w:val="single" w:sz="4" w:space="4" w:color="258557"/>
        </w:pBdr>
        <w:shd w:val="clear" w:color="auto" w:fill="FFFFFF" w:themeFill="background1"/>
        <w:spacing w:line="276" w:lineRule="auto"/>
        <w:jc w:val="center"/>
        <w:rPr>
          <w:rFonts w:ascii="Noir Pro Medium" w:eastAsia="Times New Roman" w:hAnsi="Noir Pro Medium" w:cs="Times New Roman"/>
          <w:color w:val="374151"/>
          <w:sz w:val="22"/>
          <w:szCs w:val="22"/>
          <w:lang w:eastAsia="fr-FR"/>
        </w:rPr>
      </w:pPr>
    </w:p>
    <w:p w14:paraId="3E51311B" w14:textId="77777777" w:rsidR="009C1484" w:rsidRPr="001D2880" w:rsidRDefault="009C1484" w:rsidP="021E3A04">
      <w:pPr>
        <w:pBdr>
          <w:top w:val="single" w:sz="4" w:space="1" w:color="258557"/>
          <w:left w:val="single" w:sz="4" w:space="4" w:color="258557"/>
          <w:bottom w:val="single" w:sz="4" w:space="1" w:color="258557"/>
          <w:right w:val="single" w:sz="4" w:space="4" w:color="258557"/>
        </w:pBdr>
        <w:shd w:val="clear" w:color="auto" w:fill="FFFFFF" w:themeFill="background1"/>
        <w:spacing w:line="276" w:lineRule="auto"/>
        <w:jc w:val="center"/>
        <w:rPr>
          <w:rFonts w:ascii="Noir Pro Medium" w:eastAsia="Times New Roman" w:hAnsi="Noir Pro Medium" w:cs="Times New Roman"/>
          <w:color w:val="374151"/>
          <w:sz w:val="22"/>
          <w:szCs w:val="22"/>
          <w:lang w:eastAsia="fr-FR"/>
        </w:rPr>
      </w:pPr>
      <w:r w:rsidRPr="001D2880">
        <w:rPr>
          <w:rFonts w:ascii="Noir Pro Medium" w:eastAsia="Times New Roman" w:hAnsi="Noir Pro Medium" w:cs="Times New Roman"/>
          <w:color w:val="374151"/>
          <w:kern w:val="0"/>
          <w:sz w:val="22"/>
          <w:szCs w:val="22"/>
          <w:lang w:eastAsia="fr-FR"/>
          <w14:ligatures w14:val="none"/>
        </w:rPr>
        <w:t>Contacts presse</w:t>
      </w:r>
    </w:p>
    <w:p w14:paraId="29708090" w14:textId="08534ED9" w:rsidR="021E3A04" w:rsidRDefault="021E3A04" w:rsidP="021E3A04">
      <w:pPr>
        <w:pBdr>
          <w:top w:val="single" w:sz="4" w:space="1" w:color="258557"/>
          <w:left w:val="single" w:sz="4" w:space="4" w:color="258557"/>
          <w:bottom w:val="single" w:sz="4" w:space="1" w:color="258557"/>
          <w:right w:val="single" w:sz="4" w:space="4" w:color="258557"/>
        </w:pBdr>
        <w:shd w:val="clear" w:color="auto" w:fill="FFFFFF" w:themeFill="background1"/>
        <w:spacing w:line="276" w:lineRule="auto"/>
        <w:jc w:val="center"/>
        <w:rPr>
          <w:rFonts w:ascii="Noir Pro Medium" w:eastAsia="Times New Roman" w:hAnsi="Noir Pro Medium" w:cs="Times New Roman"/>
          <w:color w:val="374151"/>
          <w:sz w:val="22"/>
          <w:szCs w:val="22"/>
          <w:lang w:eastAsia="fr-FR"/>
        </w:rPr>
      </w:pPr>
    </w:p>
    <w:p w14:paraId="43D16876" w14:textId="77777777" w:rsidR="009C1484" w:rsidRPr="001D2880" w:rsidRDefault="009C1484" w:rsidP="009C1484">
      <w:pPr>
        <w:pBdr>
          <w:top w:val="single" w:sz="4" w:space="1" w:color="258557"/>
          <w:left w:val="single" w:sz="4" w:space="4" w:color="258557"/>
          <w:bottom w:val="single" w:sz="4" w:space="1" w:color="258557"/>
          <w:right w:val="single" w:sz="4" w:space="4" w:color="258557"/>
        </w:pBdr>
        <w:shd w:val="clear" w:color="auto" w:fill="FFFFFF"/>
        <w:spacing w:line="276" w:lineRule="auto"/>
        <w:jc w:val="center"/>
        <w:rPr>
          <w:rFonts w:ascii="Noir Pro Light" w:eastAsia="Times New Roman" w:hAnsi="Noir Pro Light" w:cs="Times New Roman"/>
          <w:color w:val="374151"/>
          <w:kern w:val="0"/>
          <w:sz w:val="22"/>
          <w:szCs w:val="22"/>
          <w:lang w:eastAsia="fr-FR"/>
          <w14:ligatures w14:val="none"/>
        </w:rPr>
      </w:pPr>
      <w:r w:rsidRPr="001D2880">
        <w:rPr>
          <w:rFonts w:ascii="Noir Pro" w:eastAsia="Times New Roman" w:hAnsi="Noir Pro" w:cs="Times New Roman"/>
          <w:color w:val="374151"/>
          <w:kern w:val="0"/>
          <w:sz w:val="22"/>
          <w:szCs w:val="22"/>
          <w:lang w:eastAsia="fr-FR"/>
          <w14:ligatures w14:val="none"/>
        </w:rPr>
        <w:t xml:space="preserve">Annabelle </w:t>
      </w:r>
      <w:proofErr w:type="spellStart"/>
      <w:r w:rsidRPr="001D2880">
        <w:rPr>
          <w:rFonts w:ascii="Noir Pro" w:eastAsia="Times New Roman" w:hAnsi="Noir Pro" w:cs="Times New Roman"/>
          <w:color w:val="374151"/>
          <w:kern w:val="0"/>
          <w:sz w:val="22"/>
          <w:szCs w:val="22"/>
          <w:lang w:eastAsia="fr-FR"/>
          <w14:ligatures w14:val="none"/>
        </w:rPr>
        <w:t>Decombe</w:t>
      </w:r>
      <w:proofErr w:type="spellEnd"/>
      <w:r w:rsidRPr="001D2880">
        <w:rPr>
          <w:rFonts w:ascii="Noir Pro Medium" w:eastAsia="Times New Roman" w:hAnsi="Noir Pro Medium" w:cs="Times New Roman"/>
          <w:color w:val="374151"/>
          <w:kern w:val="0"/>
          <w:sz w:val="22"/>
          <w:szCs w:val="22"/>
          <w:lang w:eastAsia="fr-FR"/>
          <w14:ligatures w14:val="none"/>
        </w:rPr>
        <w:br/>
      </w:r>
      <w:r w:rsidRPr="001D2880">
        <w:rPr>
          <w:rFonts w:ascii="Noir Pro Light" w:eastAsia="Times New Roman" w:hAnsi="Noir Pro Light" w:cs="Times New Roman"/>
          <w:color w:val="374151"/>
          <w:kern w:val="0"/>
          <w:sz w:val="22"/>
          <w:szCs w:val="22"/>
          <w:lang w:eastAsia="fr-FR"/>
          <w14:ligatures w14:val="none"/>
        </w:rPr>
        <w:t>Responsable Communication</w:t>
      </w:r>
      <w:r w:rsidRPr="009C1484">
        <w:rPr>
          <w:rFonts w:ascii="Noir Pro Light" w:eastAsia="Times New Roman" w:hAnsi="Noir Pro Light" w:cs="Times New Roman"/>
          <w:color w:val="374151"/>
          <w:kern w:val="0"/>
          <w:sz w:val="22"/>
          <w:szCs w:val="22"/>
          <w:lang w:eastAsia="fr-FR"/>
          <w14:ligatures w14:val="none"/>
        </w:rPr>
        <w:br/>
        <w:t>Bordeaux Sciences Agro</w:t>
      </w:r>
    </w:p>
    <w:p w14:paraId="4C972D9A" w14:textId="77777777" w:rsidR="009C1484" w:rsidRPr="001D2880" w:rsidRDefault="00000000" w:rsidP="009C1484">
      <w:pPr>
        <w:pBdr>
          <w:top w:val="single" w:sz="4" w:space="1" w:color="258557"/>
          <w:left w:val="single" w:sz="4" w:space="4" w:color="258557"/>
          <w:bottom w:val="single" w:sz="4" w:space="1" w:color="258557"/>
          <w:right w:val="single" w:sz="4" w:space="4" w:color="258557"/>
        </w:pBdr>
        <w:shd w:val="clear" w:color="auto" w:fill="FFFFFF"/>
        <w:spacing w:line="276" w:lineRule="auto"/>
        <w:jc w:val="center"/>
        <w:rPr>
          <w:rFonts w:ascii="Noir Pro Light" w:eastAsia="Times New Roman" w:hAnsi="Noir Pro Light" w:cs="Times New Roman"/>
          <w:color w:val="374151"/>
          <w:kern w:val="0"/>
          <w:sz w:val="22"/>
          <w:szCs w:val="22"/>
          <w:lang w:eastAsia="fr-FR"/>
          <w14:ligatures w14:val="none"/>
        </w:rPr>
      </w:pPr>
      <w:hyperlink r:id="rId8" w:history="1">
        <w:r w:rsidR="009C1484" w:rsidRPr="001D2880">
          <w:rPr>
            <w:rStyle w:val="Lienhypertexte"/>
            <w:rFonts w:ascii="Noir Pro Light" w:eastAsia="Times New Roman" w:hAnsi="Noir Pro Light" w:cs="Times New Roman"/>
            <w:kern w:val="0"/>
            <w:sz w:val="22"/>
            <w:szCs w:val="22"/>
            <w:lang w:eastAsia="fr-FR"/>
            <w14:ligatures w14:val="none"/>
          </w:rPr>
          <w:t>annabelle.decombe@agro-bordeaux.fr</w:t>
        </w:r>
      </w:hyperlink>
    </w:p>
    <w:p w14:paraId="65D4A995" w14:textId="77777777" w:rsidR="009C1484" w:rsidRPr="001D2880" w:rsidRDefault="009C1484" w:rsidP="009C1484">
      <w:pPr>
        <w:pBdr>
          <w:top w:val="single" w:sz="4" w:space="1" w:color="258557"/>
          <w:left w:val="single" w:sz="4" w:space="4" w:color="258557"/>
          <w:bottom w:val="single" w:sz="4" w:space="1" w:color="258557"/>
          <w:right w:val="single" w:sz="4" w:space="4" w:color="258557"/>
        </w:pBdr>
        <w:shd w:val="clear" w:color="auto" w:fill="FFFFFF"/>
        <w:spacing w:line="276" w:lineRule="auto"/>
        <w:jc w:val="center"/>
        <w:rPr>
          <w:rFonts w:ascii="Noir Pro Light" w:eastAsia="Times New Roman" w:hAnsi="Noir Pro Light" w:cs="Times New Roman"/>
          <w:color w:val="374151"/>
          <w:kern w:val="0"/>
          <w:sz w:val="22"/>
          <w:szCs w:val="22"/>
          <w:lang w:eastAsia="fr-FR"/>
          <w14:ligatures w14:val="none"/>
        </w:rPr>
      </w:pPr>
      <w:r w:rsidRPr="001D2880">
        <w:rPr>
          <w:rFonts w:ascii="Noir Pro Light" w:eastAsia="Times New Roman" w:hAnsi="Noir Pro Light" w:cs="Times New Roman"/>
          <w:color w:val="374151"/>
          <w:kern w:val="0"/>
          <w:sz w:val="22"/>
          <w:szCs w:val="22"/>
          <w:lang w:eastAsia="fr-FR"/>
          <w14:ligatures w14:val="none"/>
        </w:rPr>
        <w:t>06 17 21 58 14</w:t>
      </w:r>
    </w:p>
    <w:p w14:paraId="1FC39945" w14:textId="77777777" w:rsidR="009C1484" w:rsidRPr="001D2880" w:rsidRDefault="009C1484" w:rsidP="009C1484">
      <w:pPr>
        <w:pBdr>
          <w:top w:val="single" w:sz="4" w:space="1" w:color="258557"/>
          <w:left w:val="single" w:sz="4" w:space="4" w:color="258557"/>
          <w:bottom w:val="single" w:sz="4" w:space="1" w:color="258557"/>
          <w:right w:val="single" w:sz="4" w:space="4" w:color="258557"/>
        </w:pBdr>
        <w:shd w:val="clear" w:color="auto" w:fill="FFFFFF"/>
        <w:spacing w:line="276" w:lineRule="auto"/>
        <w:jc w:val="center"/>
        <w:rPr>
          <w:rFonts w:ascii="Noir Pro Light" w:eastAsia="Times New Roman" w:hAnsi="Noir Pro Light" w:cs="Times New Roman"/>
          <w:color w:val="374151"/>
          <w:kern w:val="0"/>
          <w:sz w:val="22"/>
          <w:szCs w:val="22"/>
          <w:lang w:eastAsia="fr-FR"/>
          <w14:ligatures w14:val="none"/>
        </w:rPr>
      </w:pPr>
    </w:p>
    <w:p w14:paraId="7034A7CB" w14:textId="77777777" w:rsidR="009C1484" w:rsidRPr="001D2880" w:rsidRDefault="009C1484" w:rsidP="009C1484">
      <w:pPr>
        <w:pBdr>
          <w:top w:val="single" w:sz="4" w:space="1" w:color="258557"/>
          <w:left w:val="single" w:sz="4" w:space="4" w:color="258557"/>
          <w:bottom w:val="single" w:sz="4" w:space="1" w:color="258557"/>
          <w:right w:val="single" w:sz="4" w:space="4" w:color="258557"/>
        </w:pBdr>
        <w:shd w:val="clear" w:color="auto" w:fill="FFFFFF"/>
        <w:spacing w:line="276" w:lineRule="auto"/>
        <w:jc w:val="center"/>
        <w:rPr>
          <w:rFonts w:ascii="Noir Pro" w:eastAsia="Times New Roman" w:hAnsi="Noir Pro" w:cs="Times New Roman"/>
          <w:color w:val="374151"/>
          <w:kern w:val="0"/>
          <w:sz w:val="22"/>
          <w:szCs w:val="22"/>
          <w:lang w:eastAsia="fr-FR"/>
          <w14:ligatures w14:val="none"/>
        </w:rPr>
      </w:pPr>
      <w:r w:rsidRPr="001D2880">
        <w:rPr>
          <w:rFonts w:ascii="Noir Pro" w:eastAsia="Times New Roman" w:hAnsi="Noir Pro" w:cs="Times New Roman"/>
          <w:color w:val="374151"/>
          <w:kern w:val="0"/>
          <w:sz w:val="22"/>
          <w:szCs w:val="22"/>
          <w:lang w:eastAsia="fr-FR"/>
          <w14:ligatures w14:val="none"/>
        </w:rPr>
        <w:t xml:space="preserve">Camille Olive </w:t>
      </w:r>
    </w:p>
    <w:p w14:paraId="1E1D4469" w14:textId="77777777" w:rsidR="009C1484" w:rsidRPr="001D2880" w:rsidRDefault="009C1484" w:rsidP="009C1484">
      <w:pPr>
        <w:pBdr>
          <w:top w:val="single" w:sz="4" w:space="1" w:color="258557"/>
          <w:left w:val="single" w:sz="4" w:space="4" w:color="258557"/>
          <w:bottom w:val="single" w:sz="4" w:space="1" w:color="258557"/>
          <w:right w:val="single" w:sz="4" w:space="4" w:color="258557"/>
        </w:pBdr>
        <w:shd w:val="clear" w:color="auto" w:fill="FFFFFF"/>
        <w:spacing w:line="276" w:lineRule="auto"/>
        <w:jc w:val="center"/>
        <w:rPr>
          <w:rFonts w:ascii="Noir Pro Light" w:eastAsia="Times New Roman" w:hAnsi="Noir Pro Light" w:cs="Times New Roman"/>
          <w:color w:val="374151"/>
          <w:kern w:val="0"/>
          <w:sz w:val="22"/>
          <w:szCs w:val="22"/>
          <w:lang w:eastAsia="fr-FR"/>
          <w14:ligatures w14:val="none"/>
        </w:rPr>
      </w:pPr>
      <w:r w:rsidRPr="001D2880">
        <w:rPr>
          <w:rFonts w:ascii="Noir Pro Light" w:eastAsia="Times New Roman" w:hAnsi="Noir Pro Light" w:cs="Times New Roman"/>
          <w:color w:val="374151"/>
          <w:kern w:val="0"/>
          <w:sz w:val="22"/>
          <w:szCs w:val="22"/>
          <w:lang w:eastAsia="fr-FR"/>
          <w14:ligatures w14:val="none"/>
        </w:rPr>
        <w:t xml:space="preserve">Chargée de projet </w:t>
      </w:r>
      <w:r w:rsidRPr="001D2880">
        <w:rPr>
          <w:rFonts w:ascii="Noir Pro Light" w:eastAsia="Times New Roman" w:hAnsi="Noir Pro Light" w:cs="Times New Roman"/>
          <w:color w:val="374151"/>
          <w:kern w:val="0"/>
          <w:sz w:val="22"/>
          <w:szCs w:val="22"/>
          <w:lang w:eastAsia="fr-FR"/>
          <w14:ligatures w14:val="none"/>
        </w:rPr>
        <w:br/>
      </w:r>
      <w:proofErr w:type="spellStart"/>
      <w:r w:rsidRPr="001D2880">
        <w:rPr>
          <w:rFonts w:ascii="Noir Pro Light" w:eastAsia="Times New Roman" w:hAnsi="Noir Pro Light" w:cs="Times New Roman"/>
          <w:color w:val="374151"/>
          <w:kern w:val="0"/>
          <w:sz w:val="22"/>
          <w:szCs w:val="22"/>
          <w:lang w:eastAsia="fr-FR"/>
          <w14:ligatures w14:val="none"/>
        </w:rPr>
        <w:t>FarmLab@Bordaux</w:t>
      </w:r>
      <w:proofErr w:type="spellEnd"/>
    </w:p>
    <w:p w14:paraId="11D280D4" w14:textId="77777777" w:rsidR="009C1484" w:rsidRPr="001D2880" w:rsidRDefault="00000000" w:rsidP="009C1484">
      <w:pPr>
        <w:pBdr>
          <w:top w:val="single" w:sz="4" w:space="1" w:color="258557"/>
          <w:left w:val="single" w:sz="4" w:space="4" w:color="258557"/>
          <w:bottom w:val="single" w:sz="4" w:space="1" w:color="258557"/>
          <w:right w:val="single" w:sz="4" w:space="4" w:color="258557"/>
        </w:pBdr>
        <w:shd w:val="clear" w:color="auto" w:fill="FFFFFF"/>
        <w:spacing w:line="276" w:lineRule="auto"/>
        <w:jc w:val="center"/>
        <w:rPr>
          <w:rFonts w:ascii="Noir Pro Light" w:eastAsia="Times New Roman" w:hAnsi="Noir Pro Light" w:cs="Times New Roman"/>
          <w:color w:val="374151"/>
          <w:kern w:val="0"/>
          <w:sz w:val="22"/>
          <w:szCs w:val="22"/>
          <w:lang w:eastAsia="fr-FR"/>
          <w14:ligatures w14:val="none"/>
        </w:rPr>
      </w:pPr>
      <w:hyperlink r:id="rId9" w:history="1">
        <w:r w:rsidR="009C1484" w:rsidRPr="001D2880">
          <w:rPr>
            <w:rStyle w:val="Lienhypertexte"/>
            <w:rFonts w:ascii="Noir Pro Light" w:eastAsia="Times New Roman" w:hAnsi="Noir Pro Light" w:cs="Times New Roman"/>
            <w:kern w:val="0"/>
            <w:sz w:val="22"/>
            <w:szCs w:val="22"/>
            <w:lang w:eastAsia="fr-FR"/>
            <w14:ligatures w14:val="none"/>
          </w:rPr>
          <w:t>camille.olive@agro-bordeaux.fr</w:t>
        </w:r>
      </w:hyperlink>
    </w:p>
    <w:p w14:paraId="0562CB0E" w14:textId="77777777" w:rsidR="009C1484" w:rsidRPr="001D2880" w:rsidRDefault="009C1484" w:rsidP="009C1484">
      <w:pPr>
        <w:pBdr>
          <w:top w:val="single" w:sz="4" w:space="1" w:color="258557"/>
          <w:left w:val="single" w:sz="4" w:space="4" w:color="258557"/>
          <w:bottom w:val="single" w:sz="4" w:space="1" w:color="258557"/>
          <w:right w:val="single" w:sz="4" w:space="4" w:color="258557"/>
        </w:pBdr>
        <w:shd w:val="clear" w:color="auto" w:fill="FFFFFF"/>
        <w:spacing w:line="276" w:lineRule="auto"/>
        <w:jc w:val="center"/>
        <w:rPr>
          <w:rFonts w:ascii="Noir Pro Light" w:eastAsia="Times New Roman" w:hAnsi="Noir Pro Light" w:cs="Times New Roman"/>
          <w:color w:val="374151"/>
          <w:kern w:val="0"/>
          <w:sz w:val="22"/>
          <w:szCs w:val="22"/>
          <w:lang w:eastAsia="fr-FR"/>
          <w14:ligatures w14:val="none"/>
        </w:rPr>
      </w:pPr>
    </w:p>
    <w:sectPr w:rsidR="009C1484" w:rsidRPr="001D2880" w:rsidSect="009C1484">
      <w:headerReference w:type="default" r:id="rId10"/>
      <w:footerReference w:type="even" r:id="rId11"/>
      <w:footerReference w:type="default" r:id="rId12"/>
      <w:pgSz w:w="11901" w:h="16817"/>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12C0B" w14:textId="77777777" w:rsidR="00FF5A7B" w:rsidRDefault="00FF5A7B" w:rsidP="001D2880">
      <w:r>
        <w:separator/>
      </w:r>
    </w:p>
  </w:endnote>
  <w:endnote w:type="continuationSeparator" w:id="0">
    <w:p w14:paraId="525365D0" w14:textId="77777777" w:rsidR="00FF5A7B" w:rsidRDefault="00FF5A7B" w:rsidP="001D2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Noir Pro Light">
    <w:panose1 w:val="00000400000000000000"/>
    <w:charset w:val="00"/>
    <w:family w:val="auto"/>
    <w:notTrueType/>
    <w:pitch w:val="variable"/>
    <w:sig w:usb0="00000287" w:usb1="00000000" w:usb2="00000000" w:usb3="00000000" w:csb0="0000009F" w:csb1="00000000"/>
  </w:font>
  <w:font w:name="Noir Pro Medium">
    <w:panose1 w:val="00000600000000000000"/>
    <w:charset w:val="00"/>
    <w:family w:val="auto"/>
    <w:notTrueType/>
    <w:pitch w:val="variable"/>
    <w:sig w:usb0="00000287" w:usb1="00000000" w:usb2="00000000" w:usb3="00000000" w:csb0="0000009F" w:csb1="00000000"/>
  </w:font>
  <w:font w:name="Noir Pro">
    <w:panose1 w:val="00000500000000000000"/>
    <w:charset w:val="00"/>
    <w:family w:val="auto"/>
    <w:notTrueType/>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203477894"/>
      <w:docPartObj>
        <w:docPartGallery w:val="Page Numbers (Bottom of Page)"/>
        <w:docPartUnique/>
      </w:docPartObj>
    </w:sdtPr>
    <w:sdtContent>
      <w:p w14:paraId="1C36B14E" w14:textId="77777777" w:rsidR="001D2880" w:rsidRDefault="001D2880" w:rsidP="008C0F7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946DB82" w14:textId="77777777" w:rsidR="001D2880" w:rsidRDefault="001D2880" w:rsidP="001D288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701465768"/>
      <w:docPartObj>
        <w:docPartGallery w:val="Page Numbers (Bottom of Page)"/>
        <w:docPartUnique/>
      </w:docPartObj>
    </w:sdtPr>
    <w:sdtEndPr>
      <w:rPr>
        <w:rStyle w:val="Numrodepage"/>
        <w:color w:val="1E786E"/>
      </w:rPr>
    </w:sdtEndPr>
    <w:sdtContent>
      <w:p w14:paraId="4590CB77" w14:textId="77777777" w:rsidR="001D2880" w:rsidRDefault="001D2880" w:rsidP="008C0F7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34CE0A41" w14:textId="77777777" w:rsidR="001D2880" w:rsidRPr="001D2880" w:rsidRDefault="001D2880" w:rsidP="001D2880">
    <w:pPr>
      <w:pStyle w:val="Pieddepage"/>
      <w:ind w:right="360"/>
      <w:jc w:val="right"/>
      <w:rPr>
        <w:color w:val="404040" w:themeColor="text1" w:themeTint="B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8EFE4" w14:textId="77777777" w:rsidR="00FF5A7B" w:rsidRDefault="00FF5A7B" w:rsidP="001D2880">
      <w:r>
        <w:separator/>
      </w:r>
    </w:p>
  </w:footnote>
  <w:footnote w:type="continuationSeparator" w:id="0">
    <w:p w14:paraId="1D72A2A3" w14:textId="77777777" w:rsidR="00FF5A7B" w:rsidRDefault="00FF5A7B" w:rsidP="001D2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99379" w14:textId="77777777" w:rsidR="001D2880" w:rsidRDefault="001D2880">
    <w:pPr>
      <w:pStyle w:val="En-tte"/>
    </w:pPr>
    <w:r>
      <w:rPr>
        <w:noProof/>
      </w:rPr>
      <w:drawing>
        <wp:inline distT="0" distB="0" distL="0" distR="0" wp14:anchorId="0DC7D748" wp14:editId="07777777">
          <wp:extent cx="1862202" cy="778934"/>
          <wp:effectExtent l="0" t="0" r="5080" b="0"/>
          <wp:docPr id="193884429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844297" name="Image 1938844297"/>
                  <pic:cNvPicPr/>
                </pic:nvPicPr>
                <pic:blipFill rotWithShape="1">
                  <a:blip r:embed="rId1">
                    <a:extLst>
                      <a:ext uri="{28A0092B-C50C-407E-A947-70E740481C1C}">
                        <a14:useLocalDpi xmlns:a14="http://schemas.microsoft.com/office/drawing/2010/main" val="0"/>
                      </a:ext>
                    </a:extLst>
                  </a:blip>
                  <a:srcRect b="9136"/>
                  <a:stretch/>
                </pic:blipFill>
                <pic:spPr bwMode="auto">
                  <a:xfrm>
                    <a:off x="0" y="0"/>
                    <a:ext cx="1893731" cy="79212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5CD8"/>
    <w:multiLevelType w:val="multilevel"/>
    <w:tmpl w:val="261E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997D24"/>
    <w:multiLevelType w:val="multilevel"/>
    <w:tmpl w:val="1F8A5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22015"/>
    <w:multiLevelType w:val="hybridMultilevel"/>
    <w:tmpl w:val="02E44990"/>
    <w:lvl w:ilvl="0" w:tplc="79343F62">
      <w:start w:val="1"/>
      <w:numFmt w:val="bullet"/>
      <w:lvlText w:val=""/>
      <w:lvlJc w:val="left"/>
      <w:pPr>
        <w:ind w:left="720" w:hanging="360"/>
      </w:pPr>
      <w:rPr>
        <w:rFonts w:ascii="Symbol" w:hAnsi="Symbol" w:hint="default"/>
      </w:rPr>
    </w:lvl>
    <w:lvl w:ilvl="1" w:tplc="17F0B99E">
      <w:start w:val="1"/>
      <w:numFmt w:val="bullet"/>
      <w:lvlText w:val="o"/>
      <w:lvlJc w:val="left"/>
      <w:pPr>
        <w:ind w:left="1440" w:hanging="360"/>
      </w:pPr>
      <w:rPr>
        <w:rFonts w:ascii="Courier New" w:hAnsi="Courier New" w:hint="default"/>
      </w:rPr>
    </w:lvl>
    <w:lvl w:ilvl="2" w:tplc="6BA286C8">
      <w:start w:val="1"/>
      <w:numFmt w:val="bullet"/>
      <w:lvlText w:val=""/>
      <w:lvlJc w:val="left"/>
      <w:pPr>
        <w:ind w:left="2160" w:hanging="360"/>
      </w:pPr>
      <w:rPr>
        <w:rFonts w:ascii="Wingdings" w:hAnsi="Wingdings" w:hint="default"/>
      </w:rPr>
    </w:lvl>
    <w:lvl w:ilvl="3" w:tplc="1316B49A">
      <w:start w:val="1"/>
      <w:numFmt w:val="bullet"/>
      <w:lvlText w:val=""/>
      <w:lvlJc w:val="left"/>
      <w:pPr>
        <w:ind w:left="2880" w:hanging="360"/>
      </w:pPr>
      <w:rPr>
        <w:rFonts w:ascii="Symbol" w:hAnsi="Symbol" w:hint="default"/>
      </w:rPr>
    </w:lvl>
    <w:lvl w:ilvl="4" w:tplc="1EA6294A">
      <w:start w:val="1"/>
      <w:numFmt w:val="bullet"/>
      <w:lvlText w:val="o"/>
      <w:lvlJc w:val="left"/>
      <w:pPr>
        <w:ind w:left="3600" w:hanging="360"/>
      </w:pPr>
      <w:rPr>
        <w:rFonts w:ascii="Courier New" w:hAnsi="Courier New" w:hint="default"/>
      </w:rPr>
    </w:lvl>
    <w:lvl w:ilvl="5" w:tplc="6846A59A">
      <w:start w:val="1"/>
      <w:numFmt w:val="bullet"/>
      <w:lvlText w:val=""/>
      <w:lvlJc w:val="left"/>
      <w:pPr>
        <w:ind w:left="4320" w:hanging="360"/>
      </w:pPr>
      <w:rPr>
        <w:rFonts w:ascii="Wingdings" w:hAnsi="Wingdings" w:hint="default"/>
      </w:rPr>
    </w:lvl>
    <w:lvl w:ilvl="6" w:tplc="A29A9AD6">
      <w:start w:val="1"/>
      <w:numFmt w:val="bullet"/>
      <w:lvlText w:val=""/>
      <w:lvlJc w:val="left"/>
      <w:pPr>
        <w:ind w:left="5040" w:hanging="360"/>
      </w:pPr>
      <w:rPr>
        <w:rFonts w:ascii="Symbol" w:hAnsi="Symbol" w:hint="default"/>
      </w:rPr>
    </w:lvl>
    <w:lvl w:ilvl="7" w:tplc="998E6ED2">
      <w:start w:val="1"/>
      <w:numFmt w:val="bullet"/>
      <w:lvlText w:val="o"/>
      <w:lvlJc w:val="left"/>
      <w:pPr>
        <w:ind w:left="5760" w:hanging="360"/>
      </w:pPr>
      <w:rPr>
        <w:rFonts w:ascii="Courier New" w:hAnsi="Courier New" w:hint="default"/>
      </w:rPr>
    </w:lvl>
    <w:lvl w:ilvl="8" w:tplc="CA7C942E">
      <w:start w:val="1"/>
      <w:numFmt w:val="bullet"/>
      <w:lvlText w:val=""/>
      <w:lvlJc w:val="left"/>
      <w:pPr>
        <w:ind w:left="6480" w:hanging="360"/>
      </w:pPr>
      <w:rPr>
        <w:rFonts w:ascii="Wingdings" w:hAnsi="Wingdings" w:hint="default"/>
      </w:rPr>
    </w:lvl>
  </w:abstractNum>
  <w:num w:numId="1" w16cid:durableId="886449262">
    <w:abstractNumId w:val="2"/>
  </w:num>
  <w:num w:numId="2" w16cid:durableId="1059523877">
    <w:abstractNumId w:val="0"/>
  </w:num>
  <w:num w:numId="3" w16cid:durableId="975649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484"/>
    <w:rsid w:val="00022D88"/>
    <w:rsid w:val="000C2409"/>
    <w:rsid w:val="000F24FE"/>
    <w:rsid w:val="0012321C"/>
    <w:rsid w:val="00125182"/>
    <w:rsid w:val="00163E17"/>
    <w:rsid w:val="00187EB9"/>
    <w:rsid w:val="001B0C79"/>
    <w:rsid w:val="001D2880"/>
    <w:rsid w:val="001F5CBB"/>
    <w:rsid w:val="002F55AF"/>
    <w:rsid w:val="003403AB"/>
    <w:rsid w:val="003A2DFD"/>
    <w:rsid w:val="003A5A0F"/>
    <w:rsid w:val="00463546"/>
    <w:rsid w:val="005018D6"/>
    <w:rsid w:val="005040F6"/>
    <w:rsid w:val="005226BF"/>
    <w:rsid w:val="00540AF6"/>
    <w:rsid w:val="00590AB0"/>
    <w:rsid w:val="005C518C"/>
    <w:rsid w:val="005E0BB5"/>
    <w:rsid w:val="00735749"/>
    <w:rsid w:val="0079717B"/>
    <w:rsid w:val="00927F74"/>
    <w:rsid w:val="009471A6"/>
    <w:rsid w:val="009C1484"/>
    <w:rsid w:val="00AC2C60"/>
    <w:rsid w:val="00BC42D1"/>
    <w:rsid w:val="00BF76CA"/>
    <w:rsid w:val="00D96F68"/>
    <w:rsid w:val="00DA1F4F"/>
    <w:rsid w:val="00E77435"/>
    <w:rsid w:val="00F22F8B"/>
    <w:rsid w:val="00F63222"/>
    <w:rsid w:val="00FF5A7B"/>
    <w:rsid w:val="021E3A04"/>
    <w:rsid w:val="07FA4F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651AE"/>
  <w14:defaultImageDpi w14:val="32767"/>
  <w15:chartTrackingRefBased/>
  <w15:docId w15:val="{8AAD5941-9D23-5C4A-8185-3356B368D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9C1484"/>
    <w:pPr>
      <w:spacing w:before="100" w:beforeAutospacing="1" w:after="100" w:afterAutospacing="1"/>
      <w:outlineLvl w:val="2"/>
    </w:pPr>
    <w:rPr>
      <w:rFonts w:ascii="Times New Roman" w:eastAsia="Times New Roman" w:hAnsi="Times New Roman" w:cs="Times New Roman"/>
      <w:b/>
      <w:bCs/>
      <w:kern w:val="0"/>
      <w:sz w:val="27"/>
      <w:szCs w:val="27"/>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9C1484"/>
    <w:rPr>
      <w:rFonts w:ascii="Times New Roman" w:eastAsia="Times New Roman" w:hAnsi="Times New Roman" w:cs="Times New Roman"/>
      <w:b/>
      <w:bCs/>
      <w:kern w:val="0"/>
      <w:sz w:val="27"/>
      <w:szCs w:val="27"/>
      <w:lang w:eastAsia="fr-FR"/>
      <w14:ligatures w14:val="none"/>
    </w:rPr>
  </w:style>
  <w:style w:type="character" w:styleId="lev">
    <w:name w:val="Strong"/>
    <w:basedOn w:val="Policepardfaut"/>
    <w:uiPriority w:val="22"/>
    <w:qFormat/>
    <w:rsid w:val="009C1484"/>
    <w:rPr>
      <w:b/>
      <w:bCs/>
    </w:rPr>
  </w:style>
  <w:style w:type="character" w:styleId="Lienhypertexte">
    <w:name w:val="Hyperlink"/>
    <w:basedOn w:val="Policepardfaut"/>
    <w:uiPriority w:val="99"/>
    <w:unhideWhenUsed/>
    <w:rsid w:val="009C1484"/>
    <w:rPr>
      <w:color w:val="0563C1" w:themeColor="hyperlink"/>
      <w:u w:val="single"/>
    </w:rPr>
  </w:style>
  <w:style w:type="character" w:styleId="Mentionnonrsolue">
    <w:name w:val="Unresolved Mention"/>
    <w:basedOn w:val="Policepardfaut"/>
    <w:uiPriority w:val="99"/>
    <w:rsid w:val="009C1484"/>
    <w:rPr>
      <w:color w:val="605E5C"/>
      <w:shd w:val="clear" w:color="auto" w:fill="E1DFDD"/>
    </w:rPr>
  </w:style>
  <w:style w:type="paragraph" w:styleId="NormalWeb">
    <w:name w:val="Normal (Web)"/>
    <w:basedOn w:val="Normal"/>
    <w:uiPriority w:val="99"/>
    <w:semiHidden/>
    <w:unhideWhenUsed/>
    <w:rsid w:val="001F5CBB"/>
    <w:rPr>
      <w:rFonts w:ascii="Times New Roman" w:hAnsi="Times New Roman" w:cs="Times New Roman"/>
    </w:rPr>
  </w:style>
  <w:style w:type="paragraph" w:styleId="Paragraphedeliste">
    <w:name w:val="List Paragraph"/>
    <w:basedOn w:val="Normal"/>
    <w:uiPriority w:val="34"/>
    <w:qFormat/>
    <w:rsid w:val="001F5CBB"/>
    <w:pPr>
      <w:ind w:left="720"/>
      <w:contextualSpacing/>
    </w:pPr>
  </w:style>
  <w:style w:type="paragraph" w:styleId="En-tte">
    <w:name w:val="header"/>
    <w:basedOn w:val="Normal"/>
    <w:link w:val="En-tteCar"/>
    <w:uiPriority w:val="99"/>
    <w:unhideWhenUsed/>
    <w:rsid w:val="001D2880"/>
    <w:pPr>
      <w:tabs>
        <w:tab w:val="center" w:pos="4536"/>
        <w:tab w:val="right" w:pos="9072"/>
      </w:tabs>
    </w:pPr>
  </w:style>
  <w:style w:type="character" w:customStyle="1" w:styleId="En-tteCar">
    <w:name w:val="En-tête Car"/>
    <w:basedOn w:val="Policepardfaut"/>
    <w:link w:val="En-tte"/>
    <w:uiPriority w:val="99"/>
    <w:rsid w:val="001D2880"/>
  </w:style>
  <w:style w:type="paragraph" w:styleId="Pieddepage">
    <w:name w:val="footer"/>
    <w:basedOn w:val="Normal"/>
    <w:link w:val="PieddepageCar"/>
    <w:uiPriority w:val="99"/>
    <w:unhideWhenUsed/>
    <w:rsid w:val="001D2880"/>
    <w:pPr>
      <w:tabs>
        <w:tab w:val="center" w:pos="4536"/>
        <w:tab w:val="right" w:pos="9072"/>
      </w:tabs>
    </w:pPr>
  </w:style>
  <w:style w:type="character" w:customStyle="1" w:styleId="PieddepageCar">
    <w:name w:val="Pied de page Car"/>
    <w:basedOn w:val="Policepardfaut"/>
    <w:link w:val="Pieddepage"/>
    <w:uiPriority w:val="99"/>
    <w:rsid w:val="001D2880"/>
  </w:style>
  <w:style w:type="character" w:styleId="Numrodepage">
    <w:name w:val="page number"/>
    <w:basedOn w:val="Policepardfaut"/>
    <w:uiPriority w:val="99"/>
    <w:semiHidden/>
    <w:unhideWhenUsed/>
    <w:rsid w:val="001D2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05564">
      <w:bodyDiv w:val="1"/>
      <w:marLeft w:val="0"/>
      <w:marRight w:val="0"/>
      <w:marTop w:val="0"/>
      <w:marBottom w:val="0"/>
      <w:divBdr>
        <w:top w:val="none" w:sz="0" w:space="0" w:color="auto"/>
        <w:left w:val="none" w:sz="0" w:space="0" w:color="auto"/>
        <w:bottom w:val="none" w:sz="0" w:space="0" w:color="auto"/>
        <w:right w:val="none" w:sz="0" w:space="0" w:color="auto"/>
      </w:divBdr>
    </w:div>
    <w:div w:id="1205681280">
      <w:bodyDiv w:val="1"/>
      <w:marLeft w:val="0"/>
      <w:marRight w:val="0"/>
      <w:marTop w:val="0"/>
      <w:marBottom w:val="0"/>
      <w:divBdr>
        <w:top w:val="none" w:sz="0" w:space="0" w:color="auto"/>
        <w:left w:val="none" w:sz="0" w:space="0" w:color="auto"/>
        <w:bottom w:val="none" w:sz="0" w:space="0" w:color="auto"/>
        <w:right w:val="none" w:sz="0" w:space="0" w:color="auto"/>
      </w:divBdr>
      <w:divsChild>
        <w:div w:id="137654006">
          <w:marLeft w:val="0"/>
          <w:marRight w:val="0"/>
          <w:marTop w:val="0"/>
          <w:marBottom w:val="0"/>
          <w:divBdr>
            <w:top w:val="single" w:sz="2" w:space="0" w:color="ECF0F5"/>
            <w:left w:val="single" w:sz="2" w:space="0" w:color="ECF0F5"/>
            <w:bottom w:val="single" w:sz="2" w:space="0" w:color="ECF0F5"/>
            <w:right w:val="single" w:sz="2" w:space="0" w:color="ECF0F5"/>
          </w:divBdr>
        </w:div>
        <w:div w:id="146748486">
          <w:marLeft w:val="0"/>
          <w:marRight w:val="0"/>
          <w:marTop w:val="0"/>
          <w:marBottom w:val="0"/>
          <w:divBdr>
            <w:top w:val="single" w:sz="2" w:space="0" w:color="ECF0F5"/>
            <w:left w:val="single" w:sz="2" w:space="0" w:color="ECF0F5"/>
            <w:bottom w:val="single" w:sz="2" w:space="0" w:color="ECF0F5"/>
            <w:right w:val="single" w:sz="2" w:space="0" w:color="ECF0F5"/>
          </w:divBdr>
        </w:div>
        <w:div w:id="1832477046">
          <w:marLeft w:val="0"/>
          <w:marRight w:val="0"/>
          <w:marTop w:val="0"/>
          <w:marBottom w:val="0"/>
          <w:divBdr>
            <w:top w:val="single" w:sz="2" w:space="0" w:color="ECF0F5"/>
            <w:left w:val="single" w:sz="2" w:space="0" w:color="ECF0F5"/>
            <w:bottom w:val="single" w:sz="2" w:space="0" w:color="ECF0F5"/>
            <w:right w:val="single" w:sz="2" w:space="0" w:color="ECF0F5"/>
          </w:divBdr>
        </w:div>
        <w:div w:id="1829981311">
          <w:marLeft w:val="0"/>
          <w:marRight w:val="0"/>
          <w:marTop w:val="0"/>
          <w:marBottom w:val="0"/>
          <w:divBdr>
            <w:top w:val="single" w:sz="2" w:space="0" w:color="ECF0F5"/>
            <w:left w:val="single" w:sz="2" w:space="0" w:color="ECF0F5"/>
            <w:bottom w:val="single" w:sz="2" w:space="0" w:color="ECF0F5"/>
            <w:right w:val="single" w:sz="2" w:space="0" w:color="ECF0F5"/>
          </w:divBdr>
        </w:div>
        <w:div w:id="1361466195">
          <w:marLeft w:val="0"/>
          <w:marRight w:val="0"/>
          <w:marTop w:val="0"/>
          <w:marBottom w:val="0"/>
          <w:divBdr>
            <w:top w:val="single" w:sz="2" w:space="0" w:color="ECF0F5"/>
            <w:left w:val="single" w:sz="2" w:space="0" w:color="ECF0F5"/>
            <w:bottom w:val="single" w:sz="2" w:space="0" w:color="ECF0F5"/>
            <w:right w:val="single" w:sz="2" w:space="0" w:color="ECF0F5"/>
          </w:divBdr>
        </w:div>
        <w:div w:id="900486662">
          <w:marLeft w:val="0"/>
          <w:marRight w:val="0"/>
          <w:marTop w:val="0"/>
          <w:marBottom w:val="0"/>
          <w:divBdr>
            <w:top w:val="single" w:sz="2" w:space="0" w:color="ECF0F5"/>
            <w:left w:val="single" w:sz="2" w:space="0" w:color="ECF0F5"/>
            <w:bottom w:val="single" w:sz="2" w:space="0" w:color="ECF0F5"/>
            <w:right w:val="single" w:sz="2" w:space="0" w:color="ECF0F5"/>
          </w:divBdr>
        </w:div>
        <w:div w:id="1133212815">
          <w:marLeft w:val="0"/>
          <w:marRight w:val="0"/>
          <w:marTop w:val="0"/>
          <w:marBottom w:val="0"/>
          <w:divBdr>
            <w:top w:val="single" w:sz="2" w:space="0" w:color="ECF0F5"/>
            <w:left w:val="single" w:sz="2" w:space="0" w:color="ECF0F5"/>
            <w:bottom w:val="single" w:sz="2" w:space="0" w:color="ECF0F5"/>
            <w:right w:val="single" w:sz="2" w:space="0" w:color="ECF0F5"/>
          </w:divBdr>
        </w:div>
        <w:div w:id="944112375">
          <w:marLeft w:val="0"/>
          <w:marRight w:val="0"/>
          <w:marTop w:val="0"/>
          <w:marBottom w:val="0"/>
          <w:divBdr>
            <w:top w:val="single" w:sz="2" w:space="0" w:color="ECF0F5"/>
            <w:left w:val="single" w:sz="2" w:space="0" w:color="ECF0F5"/>
            <w:bottom w:val="single" w:sz="2" w:space="0" w:color="ECF0F5"/>
            <w:right w:val="single" w:sz="2" w:space="0" w:color="ECF0F5"/>
          </w:divBdr>
        </w:div>
      </w:divsChild>
    </w:div>
    <w:div w:id="1348409808">
      <w:bodyDiv w:val="1"/>
      <w:marLeft w:val="0"/>
      <w:marRight w:val="0"/>
      <w:marTop w:val="0"/>
      <w:marBottom w:val="0"/>
      <w:divBdr>
        <w:top w:val="none" w:sz="0" w:space="0" w:color="auto"/>
        <w:left w:val="none" w:sz="0" w:space="0" w:color="auto"/>
        <w:bottom w:val="none" w:sz="0" w:space="0" w:color="auto"/>
        <w:right w:val="none" w:sz="0" w:space="0" w:color="auto"/>
      </w:divBdr>
    </w:div>
    <w:div w:id="1504205165">
      <w:bodyDiv w:val="1"/>
      <w:marLeft w:val="0"/>
      <w:marRight w:val="0"/>
      <w:marTop w:val="0"/>
      <w:marBottom w:val="0"/>
      <w:divBdr>
        <w:top w:val="none" w:sz="0" w:space="0" w:color="auto"/>
        <w:left w:val="none" w:sz="0" w:space="0" w:color="auto"/>
        <w:bottom w:val="none" w:sz="0" w:space="0" w:color="auto"/>
        <w:right w:val="none" w:sz="0" w:space="0" w:color="auto"/>
      </w:divBdr>
    </w:div>
    <w:div w:id="184231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belle.decombe@agro-bordeaux.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bordeaux.fr/evenements/semaine-de-linnovation-2025-2e-editio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amille.olive@agro-bordeaux.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936</Words>
  <Characters>5154</Characters>
  <Application>Microsoft Office Word</Application>
  <DocSecurity>0</DocSecurity>
  <Lines>42</Lines>
  <Paragraphs>12</Paragraphs>
  <ScaleCrop>false</ScaleCrop>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AUDE GAITANAROS</dc:creator>
  <cp:keywords/>
  <dc:description/>
  <cp:lastModifiedBy>AUDE GAITANAROS</cp:lastModifiedBy>
  <cp:revision>9</cp:revision>
  <dcterms:created xsi:type="dcterms:W3CDTF">2025-11-07T09:52:00Z</dcterms:created>
  <dcterms:modified xsi:type="dcterms:W3CDTF">2025-11-17T15:20:00Z</dcterms:modified>
</cp:coreProperties>
</file>